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902B9F" w:rsidRPr="00902B9F" w:rsidTr="00902B9F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МІНІСТЕРСТВО ОХОРОНИ ЗДОРОВ’Я УКРАЇНИ</w:t>
            </w:r>
          </w:p>
        </w:tc>
      </w:tr>
      <w:tr w:rsidR="00902B9F" w:rsidRPr="00902B9F" w:rsidTr="00902B9F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НАКАЗ</w:t>
            </w:r>
          </w:p>
        </w:tc>
      </w:tr>
      <w:tr w:rsidR="00902B9F" w:rsidRPr="00902B9F" w:rsidTr="00902B9F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03.02.2022  № 218</w:t>
            </w:r>
          </w:p>
        </w:tc>
      </w:tr>
      <w:tr w:rsidR="00902B9F" w:rsidRPr="00902B9F" w:rsidTr="00902B9F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n3"/>
            <w:bookmarkEnd w:id="0"/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21 лютого 2022 р.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234/37570</w:t>
            </w:r>
          </w:p>
        </w:tc>
      </w:tr>
    </w:tbl>
    <w:p w:rsidR="00902B9F" w:rsidRPr="00902B9F" w:rsidRDefault="00902B9F" w:rsidP="00902B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4"/>
      <w:bookmarkEnd w:id="1"/>
      <w:r w:rsidRPr="00902B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затвердження Змін до деяких нормативно-правових актів Міністерства охорони здоров’я України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5"/>
      <w:bookmarkEnd w:id="2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Відповідно до Закону України «Про електронні комунікації», підпункту 8 пункту 4, пункту 8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з метою приведення нормативно-правових актів Міністерства охорони здоров’я України у відповідність до законодавства, НАКАЗУЮ:</w:t>
      </w:r>
      <w:bookmarkStart w:id="3" w:name="_GoBack"/>
      <w:bookmarkEnd w:id="3"/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" w:name="n6"/>
      <w:bookmarkEnd w:id="4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Затвердити Зміни до деяких нормативно-правових актів Міністерства охорони здоров’я України, що додаються.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5" w:name="n7"/>
      <w:bookmarkEnd w:id="5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Директорату з розвитку цифрових трансформацій в охороні здоров’я (Чикаленко Н.В.)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6" w:name="n8"/>
      <w:bookmarkEnd w:id="6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 Контроль за виконанням цього наказу покласти на заступника Міністра охорони здоров’я України з питань цифрового розвитку, цифрових трансформацій і цифровізації Карчевич М.В.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9"/>
      <w:bookmarkEnd w:id="7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902B9F" w:rsidRPr="00902B9F" w:rsidTr="00902B9F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8" w:name="n10"/>
            <w:bookmarkEnd w:id="8"/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В. Ляшко</w:t>
            </w:r>
          </w:p>
        </w:tc>
      </w:tr>
      <w:tr w:rsidR="00902B9F" w:rsidRPr="00902B9F" w:rsidTr="00902B9F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9" w:name="n11"/>
            <w:bookmarkEnd w:id="9"/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ПОГОДЖЕНО: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Державної служби спеціального зв’язку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та захисту інформації України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Перший заступник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Міністра цифрової трансформації України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Голова Національної служби здоров’я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Ю. Щиголь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О. Вискуб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Н. Гусак</w:t>
            </w:r>
          </w:p>
        </w:tc>
      </w:tr>
    </w:tbl>
    <w:p w:rsidR="00902B9F" w:rsidRPr="00902B9F" w:rsidRDefault="00902B9F" w:rsidP="00902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n58"/>
      <w:bookmarkEnd w:id="10"/>
      <w:r w:rsidRPr="00902B9F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902B9F" w:rsidRPr="00902B9F" w:rsidTr="00902B9F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1" w:name="n12"/>
            <w:bookmarkEnd w:id="11"/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Наказ Міністерства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охорони здоров’я України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lastRenderedPageBreak/>
              <w:t>03 лютого 2022 року № 218</w:t>
            </w:r>
          </w:p>
        </w:tc>
      </w:tr>
      <w:tr w:rsidR="00902B9F" w:rsidRPr="00902B9F" w:rsidTr="00902B9F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2" w:name="n13"/>
            <w:bookmarkEnd w:id="12"/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21 лютого 2022 р.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234/37570</w:t>
            </w:r>
          </w:p>
        </w:tc>
      </w:tr>
    </w:tbl>
    <w:p w:rsidR="00902B9F" w:rsidRPr="00902B9F" w:rsidRDefault="00902B9F" w:rsidP="00902B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4"/>
      <w:bookmarkEnd w:id="13"/>
      <w:r w:rsidRPr="00902B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</w:t>
      </w: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902B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до деяких нормативно-правових актів Міністерства охорони здоров’я України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15"/>
      <w:bookmarkStart w:id="15" w:name="n34"/>
      <w:bookmarkEnd w:id="14"/>
      <w:bookmarkEnd w:id="15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У позиції 3 додатка 1 до Положення про систему відомчої сертифікації інформаційних технологій в галузі охорони здоров’я та їх складових елементів, затвердженого наказом Міністерства охорони здоров’я України від 21 лютого 1994 року № 28, зареєстрованого в Міністерстві юстиції України 30 травня 1994 року за № 116/325, у графі «Системи передачі даних та телекомунікації» слово «телекомунікації» замінити словами «електронні комунікації».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У Правилах виписування рецептів на лікарські засоби і вироби медичного призначення, затверджених наказом Міністерства охорони здоров’я України від 19 липня 2005 року № 360, зареєстрованих в Міністерстві юстиції України 20 липня 2005 року за № 782/11062, (у редакції наказу Міністерства охорони здоров’я України від 04 жовтня 2018 року № 1819):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у тексті Правил слова «інформаційно-телекомунікаційна» у всіх відмінках замінити словами «інформаційно-комунікаційна» у відповідних відмінках;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у пункті 3 розділу IV слова «засобами телекомунікаційного зв’язку» замінити словами «технічними засобами електронних комунікацій»;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3) у пункті 4 розділу IV слова «засобами телекомунікаційного зв’язку» замінити словами «технічними засобами електронних комунікацій».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 У Порядку відпуску лікарських засобів і виробів медичного призначення з аптек та їх структурних підрозділів, затвердженому наказом Міністерства охорони здоров’я України від 19 липня 2005 року № 360, зареєстрованому в Міністерстві юстиції України 20 липня 2005 року за № 783/11063: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у тексті Порядку слова «інформаційно-телекомунікаційна» у всіх відмінках замінити словами «інформаційно-комунікаційна» у відповідних відмінках;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в абзаці четвертому пункту 11 слова «телекомунікаційних мереж» замінити словами «електронних комунікаційних мереж».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 У тексті Інструкції про порядок зберігання, обліку та знищення рецептурних бланків, затвердженої наказом Міністерства охорони здоров’я України 19 липня 2005 року № 360, зареєстрованої в Міністерстві юстиції України 20 липня 2005 року за № 784/11064, (у редакції наказу Міністерства охорони здоров’я України від 04 жовтня 2018 року № 1819), слова «інформаційно-телекомунікаційній» замінити словами «інформаційно-комунікаційній».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 xml:space="preserve">5. В абзаці другому пункту 3.2 глави 3 Порядку ведення реєстру хворих на цукровий діабет, затвердженого наказом Міністерства охорони здоров’я України від 28 травня 2009 року № 365, зареєстрованого в Міністерстві юстиції України 29 вересня 2009 року за № </w:t>
      </w: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914/16930, слова «інформаційно-телекомунікаційною системою» замінити словами «інформаційно-комунікаційною системою».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6. У тексті Порядку ведення реєстру хворих на туберкульоз, затвердженого наказом Міністерства охорони здоров’я України від 19 жовтня 2012 року № 818, зареєстрованого в Міністерстві юстиції України 06 листопада 2012 року за № 1864/22176, слова «Закону України «Про захист інформації в інформаційно-телекомунікаційних мережах» замінити словами «Закону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7. У тексті Положення про Реєстр пацієнтів, які хворіють на спадковий дефіцит факторів коагуляції крові, затвердженого наказом Міністерства охорони здоров’я України від 09 вересня 2013 року № 788, зареєстрованого в Міністерстві юстиції України 06 листопада 2013 року за № 1898/24430, слова «Закону України «Про захист інформації в інформаційно-телекомунікаційних системах» замінити словами «Закону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8. У Переліку відомостей, що містять службову інформацію, розпорядником якої є Міністерство охорони здоров’я України, затвердженому наказом Міністерства охорони здоров’я України від 06 травня 2014 року № 299, зареєстрованому в Міністерстві юстиції України 28 травня 2014 року за № 559/25336: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в абзаці першому пункту 7 слова «інформаційно-телекомунікаційних» замінити словами «інформаційно-комунікаційних»;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у підпункті 12 пункту 7 слова «телекомунікаційної чи інформаційно-телекомунікаційної системи» замінити словами «електронної комунікаційної чи інформаційно-комунікаційної системи».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9. У тексті Порядку ведення Державного реєстру лікарських засобів України, затвердженого наказом Міністерства охорони здоров’я України від 08 травня 2014 року № 314, зареєстрованого в Міністерстві юстиції України 11 липня 2014 року за № 799/25576, слова «інформаційно-телекомунікаційна система» замінити словами «інформаційно-комунікаційна система».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10. У пункті 4 розділу IV Порядку транспортування вагітних, роділь та породіль в Україні, затвердженого наказом Міністерства охорони здоров’я України від 06 лютого 2015 року № 51, зареєстрованого в Міністерстві юстиції України 26 лютого 2015 року за № 220/26665, слова «телекомунікаційним засобом» замінити словами «технічним засобом електронних комунікацій».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11. У пункті 6 розділу III Порядку організації медичної допомоги на первинному, вторинному (спеціалізованому), третинному (високоспеціалізованому) рівнях із застосуванням телемедицини, затвердженого наказом Міністерства охорони здоров’я України від 19 жовтня 2015 року № 681, зареєстрованого в Міністерстві юстиції України 09 листопада 2015 року за № 1400/27845, слова «інформаційно-телекомунікаційній системі» замінити словами «інформаційно-комунікаційній системі».</w:t>
      </w:r>
    </w:p>
    <w:p w:rsidR="00902B9F" w:rsidRPr="00902B9F" w:rsidRDefault="00902B9F" w:rsidP="00902B9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12. Позицію 15 додатка до Положення про кабінет телемедицини закладу охорони здоров’я, затвердженого наказом Міністерства охорони здоров’я України від 19 жовтня 2015 року № 681, зареєстрованого в Міністерстві юстиції України 09 листопада 2015 року за № 1401/27846, викласти в такій редакції:</w:t>
      </w: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3"/>
        <w:gridCol w:w="8223"/>
        <w:gridCol w:w="713"/>
      </w:tblGrid>
      <w:tr w:rsidR="00902B9F" w:rsidRPr="00902B9F" w:rsidTr="00902B9F">
        <w:trPr>
          <w:trHeight w:val="4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2B9F" w:rsidRPr="00902B9F" w:rsidRDefault="00902B9F" w:rsidP="00902B9F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6" w:name="n35"/>
            <w:bookmarkEnd w:id="16"/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2B9F" w:rsidRPr="00902B9F" w:rsidRDefault="00902B9F" w:rsidP="00902B9F">
            <w:pPr>
              <w:spacing w:before="150" w:after="15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Підключення до мережі Інтернет шляхом застосування доступних технічних засобів електронних комунікацій, які використовують новітні електронні комунікаційні технології (не менше 10 Мбіт/c, синхронний)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2B9F" w:rsidRPr="00902B9F" w:rsidRDefault="00902B9F" w:rsidP="00902B9F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</w:tr>
    </w:tbl>
    <w:p w:rsidR="00902B9F" w:rsidRPr="00902B9F" w:rsidRDefault="00902B9F" w:rsidP="00902B9F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7" w:name="n36"/>
      <w:bookmarkEnd w:id="17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»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37"/>
      <w:bookmarkEnd w:id="18"/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13. У тексті Положення про реєстр пацієнтів, що потребують інсулінотерапії, затвердженого наказом Міністерства охорони здоров’я України від 23 грудня 2015 року № 890, зареєстрованого в Міністерстві юстиції України 16 січня 2016 року за № 74/28204, слова «Закону України «Про захист інформації в інформаційно-телекомунікаційних системах» замінити словами «Закону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14. У тексті форми первинної облікової документації № 003-9/о «Усвідомлена згода особи на госпіталізацію до психіатричного закладу», затвердженої наказом Міністерства охорони здоров’я України від 15 вересня 2016 року № 970, зареєстрованої в Міністерстві юстиції України 06 жовтня 2016 року за № 1325/29455, слова «засоби телекомунікації» замінити словами «технічні засоби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15. У тексті форми первинної облікової документації № 003-13/о «Усвідомлена згода батьків чи іншого законного представника на госпіталізацію до психіатричного закладу особи віком до 14 років (малолітньої особи)», затвердженої наказом Міністерства охорони здоров’я України від 15 вересня 2016 року № 970, зареєстрованої в Міністерстві юстиції України 06 жовтня 2016 року за № 1325/29455, слова «засоби телекомунікації» замінити словами «технічні засоби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16. У тексті Додатка 1 до Правил застосування примусових заходів медичного характеру в спеціальному закладі з надання психіатричної допомоги, затверджених наказом Міністерства охорони здоров’я України від 31 серпня 2017 року № 992, зареєстрованого в Міністерстві юстиції України 20 листопада 2017 року за № 1408/31276, слова «засоби телекомунікації» замінити словами «технічні засоби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17. В абзаці третьому пункту 5 розділу І Інструкції щодо заповнення форми звітності № 10 «Звіт щодо надання психіатричної допомоги населенню за 20___ рік» (річна), затвердженої наказом Міністерства охорони здоров’я України від 30 листопада 2017 року № 1504, зареєстрованої в Міністерстві юстиції України 10 квітня 2018 року за № 426/31878, слова «інформаційно-телекомунікаційних системах» замінити словами «інформаційно-комунікаційних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18. У тексті Порядку надання первинної медичної допомоги, затвердженого наказом Міністерства охорони здоров’я України від 19 березня 2018 року № 504, зареєстрованого в Міністерстві юстиції України 21 березня 2018 року за № 348/31800, слова «засоби телекомунікацій» у всіх відмінках замінити словами «технічні засоби електронних комунікацій» у відповідних відмінках.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19. У пункті 9 Положення про функціональну підсистему медичного захисту населення, затвердженого наказом Міністерства охорони здоров’я України від 25 березня 2019 року № 667, зареєстрованого в Міністерстві юстиції України 22 квітня 2019 року за № 423/33394, слова «телекомунікаційні мережі» замінити словами «електронні комунікаційні мережі».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20. У пункті 6 розділу III Порядку надання послуг з догляду і підтримки людей, які живуть з ВІЛ, затвердженого наказом Міністерства охорони здоров’я України від 12 липня 2019 року № 1607, зареєстрованого в Міністерстві юстиції України 02 серпня 2019 року за № 854/33825, слова «засобів телекомунікації» замінити словами «технічних засобів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 xml:space="preserve">21. У тексті Порядку направлення пацієнтів до закладів охорони здоров’я та фізичних осіб - підприємців, які в установленому законом порядку одержали ліцензію на </w:t>
      </w: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провадження господарської діяльності з медичної практики та надають медичну допомогу відповідного виду, затвердженого наказом Міністерства охорони здоров’я України від 28 лютого 2020 року № 586, зареєстрованого в Міністерстві юстиції України 05 березня 2020 року за № 235/34518, слова «засоби телекомунікацій» у всіх відмінках замінити словами «технічні засоби електронних комунікацій» у відповідних відмінках.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22. У Порядку ведення Реєстру медичних записів, записів про направлення та рецептів в електронній системі охорони здоров’я, затвердженому наказом Міністерства охорони здоров’я України від 28 лютого 2020 року № 587, зареєстрованому у Міністерстві юстиції України 05 березня 2020 року за № 236/34519: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у пункті 9 слова «Закону України «Про захист інформації в інформаційно-телекомунікаційних системах» замінити словами «Закону України «Про захист інформації в інформаційно-комунікаційних системах»;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в абзаці четвертому підпункту 1 пункту 12 слова «засобів телекомунікацій» замінити словами «технічних засобів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23. В абзаці другому пункту 3 Порядку ведення Реєстру медичних висновків в електронній системі охорони здоров’я, затвердженого наказом Міністерства охорони здоров’я України від 18 вересня 2020 року № 2136, зареєстрованого в Міністерстві юстиції України 30 вересня 2020 року за № 952/35235, слова «Про захист інформації в інформаційно-телекомунікаційних системах» замінити словами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24. В абзаці другому пункту 3 Порядку формування та видачі медичних висновків про народження в Реєстрі медичних висновків електронної системи охорони здоров’я, затвердженого наказом Міністерства охорони здоров’я України від 18 вересня 2020 року № 2136, зареєстрованого в Міністерстві юстиції України 30 вересня 2020 року за № 953/35236, слова «Законі України «Про захист інформації в інформаційно-телекомунікаційних системах» замінити словами «Законі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25. У пункті 5 Порядку ведення Реєстру пацієнтів в електронній системі охорони здоров’я, затвердженого наказом Міністерства охорони здоров’я України від 30 листопада 2020 року № 2755, зареєстрованого в Міністерстві юстиції України 13 січня 2021 року за № 44/35666, слова «Закону України «Про захист інформації в інформаційно-телекомунікаційних системах» замінити словами «Закону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26. У пункті 2 розділу V Порядку формування медичних висновків про тимчасову непрацездатність в Реєстрі медичних висновків в електронній системі охорони здоров’я, затвердженого наказом Міністерства охорони здоров’я України від 01 червня 2021 року № 1066, зареєстрованого в Міністерстві юстиції України 02 червня 2021 року за № 728/36350, слова «Закону України «Про захист інформації в інформаційно-телекомунікаційних системах» замінити словами «Закону України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27. У тексті Порядку здійснення Фондом соціального страхування України перевірок обґрунтованості видачі та продовження листків непрацездатності, затвердженого наказом Міністерства охорони здоров’я України від 01 червня 2021 року № 1066, зареєстрованого в Міністерстві юстиції України 02 червня 2021 року за № 729/36351, слова «Про захист інформації в інформаційно-телекомунікаційних системах» замінити словами «Про захист інформації в 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28. В абзаці першому пункту 4 розділу II Положення про інтернатуру та вторинну лікарську (провізорську) спеціалізацію, затвердженого наказом Міністерства охорони здоров’я України від 22 червня 2021 року № 1254, зареєстрованого в Міністерстві юстиції України 17 серпня 2021 року за № 1081/36703, слова «інформаційно-телекомунікаційних системах» замінити словами «інформаційно-комунікаційних системах».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29. В абзаці першому пункту 2 Порядку обробки запитів та звернень, які надходять за допомогою засобів телефонного зв’язку до інформаційно-довідкової служби Національної служби здоров’я України, затвердженого наказом Міністерства охорони здоров’я України від 09 серпня 2021 року № 1695, зареєстрованого в Міністерстві юстиції України 19 жовтня 2021 року за № 1355/36977, слова «засобів телекомунікації» замінити словами «технічних засобів електронних комунікацій».</w:t>
      </w:r>
    </w:p>
    <w:p w:rsidR="00902B9F" w:rsidRPr="00902B9F" w:rsidRDefault="00902B9F" w:rsidP="00902B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902B9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30. В абзаці другому пункту 6 Порядку ведення Реєстру суб’єктів господарювання у сфері охорони здоров’я в електронній системі охорони здоров’я, затвердженого наказом Міністерства охорони здоров’я України від 18 жовтня 2021 року № 2243, зареєстрованого в Міністерстві юстиції України 20 грудня 2021 року за № 1632/37254, слова «Про захист інформації в інформаційно-телекомунікаційних системах» замінити словами «Про захист інформації в інформаційно-комунікаційних системах».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902B9F" w:rsidRPr="00902B9F" w:rsidTr="00902B9F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9" w:name="n57"/>
            <w:bookmarkEnd w:id="19"/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В.о. генерального директора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Директорату з розвитку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цифрових трансформацій</w:t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 охороні здоров’я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02B9F" w:rsidRPr="00902B9F" w:rsidRDefault="00902B9F" w:rsidP="00902B9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0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Н. Чикаленко</w:t>
            </w:r>
          </w:p>
        </w:tc>
      </w:tr>
    </w:tbl>
    <w:p w:rsidR="00902B9F" w:rsidRDefault="00902B9F"/>
    <w:sectPr w:rsidR="0090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9F"/>
    <w:rsid w:val="009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902B9F"/>
  </w:style>
  <w:style w:type="paragraph" w:customStyle="1" w:styleId="rvps4">
    <w:name w:val="rvps4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02B9F"/>
  </w:style>
  <w:style w:type="paragraph" w:customStyle="1" w:styleId="rvps7">
    <w:name w:val="rvps7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02B9F"/>
  </w:style>
  <w:style w:type="paragraph" w:customStyle="1" w:styleId="rvps14">
    <w:name w:val="rvps14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902B9F"/>
    <w:rPr>
      <w:color w:val="0000FF"/>
      <w:u w:val="single"/>
    </w:rPr>
  </w:style>
  <w:style w:type="character" w:customStyle="1" w:styleId="rvts52">
    <w:name w:val="rvts52"/>
    <w:basedOn w:val="a0"/>
    <w:rsid w:val="00902B9F"/>
  </w:style>
  <w:style w:type="character" w:customStyle="1" w:styleId="rvts44">
    <w:name w:val="rvts44"/>
    <w:basedOn w:val="a0"/>
    <w:rsid w:val="00902B9F"/>
  </w:style>
  <w:style w:type="paragraph" w:customStyle="1" w:styleId="rvps15">
    <w:name w:val="rvps15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902B9F"/>
  </w:style>
  <w:style w:type="paragraph" w:customStyle="1" w:styleId="rvps4">
    <w:name w:val="rvps4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02B9F"/>
  </w:style>
  <w:style w:type="paragraph" w:customStyle="1" w:styleId="rvps7">
    <w:name w:val="rvps7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02B9F"/>
  </w:style>
  <w:style w:type="paragraph" w:customStyle="1" w:styleId="rvps14">
    <w:name w:val="rvps14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902B9F"/>
    <w:rPr>
      <w:color w:val="0000FF"/>
      <w:u w:val="single"/>
    </w:rPr>
  </w:style>
  <w:style w:type="character" w:customStyle="1" w:styleId="rvts52">
    <w:name w:val="rvts52"/>
    <w:basedOn w:val="a0"/>
    <w:rsid w:val="00902B9F"/>
  </w:style>
  <w:style w:type="character" w:customStyle="1" w:styleId="rvts44">
    <w:name w:val="rvts44"/>
    <w:basedOn w:val="a0"/>
    <w:rsid w:val="00902B9F"/>
  </w:style>
  <w:style w:type="paragraph" w:customStyle="1" w:styleId="rvps15">
    <w:name w:val="rvps15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90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0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2022-03-31T13:38:00Z</dcterms:created>
  <dcterms:modified xsi:type="dcterms:W3CDTF">2022-03-31T13:39:00Z</dcterms:modified>
</cp:coreProperties>
</file>