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05" w:rsidRPr="00FA7305" w:rsidRDefault="00FA7305" w:rsidP="00FA7305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</w:pPr>
      <w:r w:rsidRPr="00FA7305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КАБІНЕТ МІНІ</w:t>
      </w:r>
      <w:proofErr w:type="gramStart"/>
      <w:r w:rsidRPr="00FA7305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СТР</w:t>
      </w:r>
      <w:proofErr w:type="gramEnd"/>
      <w:r w:rsidRPr="00FA7305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ІВ УКРАЇНИ</w:t>
      </w:r>
    </w:p>
    <w:p w:rsidR="00FA7305" w:rsidRPr="00FA7305" w:rsidRDefault="00FA7305" w:rsidP="00FA7305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</w:pPr>
      <w:r w:rsidRPr="00FA7305"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  <w:t>ПОСТАНОВА</w:t>
      </w:r>
    </w:p>
    <w:p w:rsidR="00FA7305" w:rsidRPr="00FA7305" w:rsidRDefault="00FA7305" w:rsidP="00FA7305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</w:pPr>
      <w:proofErr w:type="spellStart"/>
      <w:r w:rsidRPr="00FA7305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від</w:t>
      </w:r>
      <w:proofErr w:type="spellEnd"/>
      <w:r w:rsidRPr="00FA7305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14 </w:t>
      </w:r>
      <w:proofErr w:type="spellStart"/>
      <w:r w:rsidRPr="00FA7305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квітня</w:t>
      </w:r>
      <w:proofErr w:type="spellEnd"/>
      <w:r w:rsidRPr="00FA7305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2021 р. № 343</w:t>
      </w:r>
    </w:p>
    <w:p w:rsidR="00FA7305" w:rsidRPr="00FA7305" w:rsidRDefault="00FA7305" w:rsidP="00FA7305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Киї</w:t>
      </w:r>
      <w:proofErr w:type="gram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в</w:t>
      </w:r>
      <w:proofErr w:type="spellEnd"/>
      <w:proofErr w:type="gramEnd"/>
    </w:p>
    <w:p w:rsidR="00FA7305" w:rsidRPr="00FA7305" w:rsidRDefault="00FA7305" w:rsidP="00FA7305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</w:pPr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змін</w:t>
      </w:r>
      <w:proofErr w:type="spellEnd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переліків</w:t>
      </w:r>
      <w:proofErr w:type="spellEnd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затверджених</w:t>
      </w:r>
      <w:proofErr w:type="spellEnd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постановами </w:t>
      </w:r>
      <w:proofErr w:type="spellStart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Кабінету</w:t>
      </w:r>
      <w:proofErr w:type="spellEnd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Міні</w:t>
      </w:r>
      <w:proofErr w:type="gramStart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стр</w:t>
      </w:r>
      <w:proofErr w:type="gramEnd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ів</w:t>
      </w:r>
      <w:proofErr w:type="spellEnd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України</w:t>
      </w:r>
      <w:proofErr w:type="spellEnd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від</w:t>
      </w:r>
      <w:proofErr w:type="spellEnd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20 </w:t>
      </w:r>
      <w:proofErr w:type="spellStart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березня</w:t>
      </w:r>
      <w:proofErr w:type="spellEnd"/>
      <w:r w:rsidRPr="00FA7305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2020 р. № 224 і 225</w:t>
      </w:r>
    </w:p>
    <w:p w:rsidR="00FA7305" w:rsidRPr="00FA7305" w:rsidRDefault="00FA7305" w:rsidP="00FA7305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Кабінет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proofErr w:type="spellStart"/>
      <w:r w:rsidRPr="00F6597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F6597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FA7305" w:rsidRPr="00FA7305" w:rsidRDefault="00FA7305" w:rsidP="00FA7305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Внести до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переліку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товарів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(у тому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числі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лікарських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медичних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виробів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та/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або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медичного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обладнання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),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необхідних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виконання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спрямованих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запобігання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виникненню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і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поширенню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локалізацію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ліквідацію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спалахів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proofErr w:type="gram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еп</w:t>
      </w:r>
      <w:proofErr w:type="gram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ідемій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пандемій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гострої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хвороби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COVID-19,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операції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ввезення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яких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митну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територію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та/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або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операції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постачання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яких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митній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території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звільняються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оподаткування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податком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додану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вартість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затвердженого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постановою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березня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2020 р. № 224 (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Офіційний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вісник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2020 р., № 26, ст. 971, № 33, ст. 1113; 2021 р., № 17, ст. 661), і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переліку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товарів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робіт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і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послуг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необхідних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здійснення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спрямованих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запобігання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виникненню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поширенню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локалізацію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ліквідацію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спалахів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proofErr w:type="gram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еп</w:t>
      </w:r>
      <w:proofErr w:type="gram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ідемій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пандемій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гострої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хвороби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COVID-19,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с</w:t>
      </w:r>
      <w:bookmarkStart w:id="0" w:name="_GoBack"/>
      <w:bookmarkEnd w:id="0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причиненої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на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території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затвердженого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постановою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березня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2020 р. № 225 “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Деякі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питання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закупівлі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товарів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робіт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і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послуг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необхідних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здійснення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спрямованих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запобігання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виникненню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поширенню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локалізацію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ліквідацію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спалахів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епідемій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пандемій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гострої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хвороби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COVID-19,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на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території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” (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Офіційний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вісник</w:t>
      </w:r>
      <w:proofErr w:type="spellEnd"/>
      <w:proofErr w:type="gram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2020 р., № 31, ст. 1077, № 33, ст. 1112, № 42, ст. 1361),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зміни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додаються</w:t>
      </w:r>
      <w:proofErr w:type="spellEnd"/>
      <w:r w:rsidRPr="00FA7305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</w:p>
    <w:p w:rsidR="00FA7305" w:rsidRPr="00FA7305" w:rsidRDefault="00FA7305" w:rsidP="00FA7305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F6597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F6597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F6597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6597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F6597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F6597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F6597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F6597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F6597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F6597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F6597E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  <w:t>Д. ШМИГАЛЬ</w:t>
      </w:r>
    </w:p>
    <w:p w:rsidR="00942834" w:rsidRPr="00F6597E" w:rsidRDefault="00942834">
      <w:pPr>
        <w:rPr>
          <w:lang w:val="en-US"/>
        </w:rPr>
      </w:pPr>
    </w:p>
    <w:p w:rsidR="00F6597E" w:rsidRPr="00F6597E" w:rsidRDefault="00F6597E" w:rsidP="00827D74">
      <w:pPr>
        <w:pStyle w:val="ShapkaDocumentu"/>
        <w:rPr>
          <w:rFonts w:ascii="Times New Roman" w:hAnsi="Times New Roman"/>
          <w:sz w:val="28"/>
          <w:szCs w:val="28"/>
        </w:rPr>
      </w:pPr>
      <w:r w:rsidRPr="00F6597E">
        <w:rPr>
          <w:rFonts w:ascii="Times New Roman" w:hAnsi="Times New Roman"/>
          <w:sz w:val="28"/>
          <w:szCs w:val="28"/>
        </w:rPr>
        <w:lastRenderedPageBreak/>
        <w:t>ЗАТВЕРДЖЕНО</w:t>
      </w:r>
      <w:r w:rsidRPr="00F6597E">
        <w:rPr>
          <w:rFonts w:ascii="Times New Roman" w:hAnsi="Times New Roman"/>
          <w:sz w:val="28"/>
          <w:szCs w:val="28"/>
        </w:rPr>
        <w:br/>
        <w:t>постановою Кабінету Міністрів України від 14 квітня 2021 р. № 343</w:t>
      </w:r>
    </w:p>
    <w:p w:rsidR="00F6597E" w:rsidRPr="00F6597E" w:rsidRDefault="00F6597E" w:rsidP="00827D74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F6597E">
        <w:rPr>
          <w:rFonts w:ascii="Times New Roman" w:hAnsi="Times New Roman"/>
          <w:b w:val="0"/>
          <w:sz w:val="28"/>
          <w:szCs w:val="28"/>
        </w:rPr>
        <w:t>ЗМІНИ,</w:t>
      </w:r>
      <w:r w:rsidRPr="00F6597E">
        <w:rPr>
          <w:rFonts w:ascii="Times New Roman" w:hAnsi="Times New Roman"/>
          <w:b w:val="0"/>
          <w:sz w:val="28"/>
          <w:szCs w:val="28"/>
        </w:rPr>
        <w:br/>
        <w:t xml:space="preserve">що вносяться до переліків, затверджених </w:t>
      </w:r>
      <w:r w:rsidRPr="00F6597E">
        <w:rPr>
          <w:rFonts w:ascii="Times New Roman" w:hAnsi="Times New Roman"/>
          <w:b w:val="0"/>
          <w:sz w:val="28"/>
          <w:szCs w:val="28"/>
        </w:rPr>
        <w:br/>
        <w:t xml:space="preserve">постановами Кабінету Міністрів України </w:t>
      </w:r>
      <w:r w:rsidRPr="00F6597E">
        <w:rPr>
          <w:rFonts w:ascii="Times New Roman" w:hAnsi="Times New Roman"/>
          <w:b w:val="0"/>
          <w:sz w:val="28"/>
          <w:szCs w:val="28"/>
        </w:rPr>
        <w:br/>
        <w:t>від 20 березня 2020 р. № 224 і 225</w:t>
      </w:r>
    </w:p>
    <w:p w:rsidR="00F6597E" w:rsidRPr="00F6597E" w:rsidRDefault="00F6597E" w:rsidP="00827D7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6597E">
        <w:rPr>
          <w:rFonts w:ascii="Times New Roman" w:hAnsi="Times New Roman"/>
          <w:sz w:val="28"/>
          <w:szCs w:val="28"/>
        </w:rPr>
        <w:t xml:space="preserve">1. У підрозділі “Розхідні матеріали для надання медичної допомоги хворим на COVID-19 та медичні вироби для вакцинації від COVID-19” розділу “Медичні вироби, медичне обладнання та інші товари, що необхідні для здійснення заходів, спрямованих на запобігання виникненню і поширенню, локалізацію та ліквідацію спалахів, епідемій та пандемій гострої респіраторної хвороби COVID-19, спричиненої коронавірусом SARS-CoV-2” переліку товарів (у тому числі лікарських засобів, медичних виробів та/або медичного обладнання), необхідних для виконання заходів, спрямованих на запобігання виникненню і поширенню, локалізацію та ліквідацію спалахів, епідемій та пандемій гострої респіраторної хвороби COVID-19, спричиненої коронавірусом SARS-CoV-2, операції з ввезення яких на митну територію України та/або операції з постачання яких на митній території України звільняються від оподаткування податком на додану вартість, затвердженого постановою Кабінету Міністрів України </w:t>
      </w:r>
      <w:proofErr w:type="spellStart"/>
      <w:r w:rsidRPr="00F6597E">
        <w:rPr>
          <w:rFonts w:ascii="Times New Roman" w:hAnsi="Times New Roman"/>
          <w:sz w:val="28"/>
          <w:szCs w:val="28"/>
        </w:rPr>
        <w:t>ві</w:t>
      </w:r>
      <w:proofErr w:type="spellEnd"/>
      <w:r w:rsidRPr="00F6597E">
        <w:rPr>
          <w:rFonts w:ascii="Times New Roman" w:hAnsi="Times New Roman"/>
          <w:sz w:val="28"/>
          <w:szCs w:val="28"/>
        </w:rPr>
        <w:t>д 20 березня 2020 р. № 224:</w:t>
      </w:r>
    </w:p>
    <w:p w:rsidR="00F6597E" w:rsidRPr="00F6597E" w:rsidRDefault="00F6597E" w:rsidP="00827D7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6597E">
        <w:rPr>
          <w:rFonts w:ascii="Times New Roman" w:hAnsi="Times New Roman"/>
          <w:sz w:val="28"/>
          <w:szCs w:val="28"/>
        </w:rPr>
        <w:t>1) позиції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6597E" w:rsidRPr="00F6597E" w:rsidTr="00E31163">
        <w:tc>
          <w:tcPr>
            <w:tcW w:w="3085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“2804 40 00 00</w:t>
            </w:r>
          </w:p>
        </w:tc>
        <w:tc>
          <w:tcPr>
            <w:tcW w:w="6804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Кисень медичний газоподібний, в балонах</w:t>
            </w:r>
          </w:p>
        </w:tc>
      </w:tr>
      <w:tr w:rsidR="00F6597E" w:rsidRPr="00F6597E" w:rsidTr="00E31163">
        <w:tc>
          <w:tcPr>
            <w:tcW w:w="3085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 xml:space="preserve"> 2804 40 00 00</w:t>
            </w:r>
          </w:p>
        </w:tc>
        <w:tc>
          <w:tcPr>
            <w:tcW w:w="6804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Кисень медичний газоподібний”</w:t>
            </w:r>
          </w:p>
        </w:tc>
      </w:tr>
    </w:tbl>
    <w:p w:rsidR="00F6597E" w:rsidRPr="00F6597E" w:rsidRDefault="00F6597E" w:rsidP="00FF54A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6597E">
        <w:rPr>
          <w:rFonts w:ascii="Times New Roman" w:hAnsi="Times New Roman"/>
          <w:sz w:val="28"/>
          <w:szCs w:val="28"/>
        </w:rPr>
        <w:t>замінити такими позиціями: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6597E" w:rsidRPr="00F6597E" w:rsidTr="007839B8">
        <w:trPr>
          <w:trHeight w:val="459"/>
        </w:trPr>
        <w:tc>
          <w:tcPr>
            <w:tcW w:w="3085" w:type="dxa"/>
            <w:shd w:val="clear" w:color="auto" w:fill="auto"/>
            <w:hideMark/>
          </w:tcPr>
          <w:p w:rsidR="00F6597E" w:rsidRPr="00F6597E" w:rsidRDefault="00F6597E" w:rsidP="007839B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“2804 40 00 00</w:t>
            </w:r>
          </w:p>
        </w:tc>
        <w:tc>
          <w:tcPr>
            <w:tcW w:w="6804" w:type="dxa"/>
            <w:shd w:val="clear" w:color="auto" w:fill="auto"/>
            <w:hideMark/>
          </w:tcPr>
          <w:p w:rsidR="00F6597E" w:rsidRPr="00F6597E" w:rsidRDefault="00F6597E" w:rsidP="007839B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Кисень газоподібний, в балонах для кисневої підтримки пацієнтів</w:t>
            </w:r>
          </w:p>
        </w:tc>
      </w:tr>
      <w:tr w:rsidR="00F6597E" w:rsidRPr="00F6597E" w:rsidTr="007839B8">
        <w:tc>
          <w:tcPr>
            <w:tcW w:w="3085" w:type="dxa"/>
            <w:shd w:val="clear" w:color="auto" w:fill="auto"/>
            <w:hideMark/>
          </w:tcPr>
          <w:p w:rsidR="00F6597E" w:rsidRPr="00F6597E" w:rsidRDefault="00F6597E" w:rsidP="007839B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 xml:space="preserve"> 2804 40 00 00</w:t>
            </w:r>
          </w:p>
        </w:tc>
        <w:tc>
          <w:tcPr>
            <w:tcW w:w="6804" w:type="dxa"/>
            <w:shd w:val="clear" w:color="auto" w:fill="auto"/>
            <w:hideMark/>
          </w:tcPr>
          <w:p w:rsidR="00F6597E" w:rsidRPr="00F6597E" w:rsidRDefault="00F6597E" w:rsidP="007839B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Кисень газоподібний для кисневої підтримки пацієнтів”;</w:t>
            </w:r>
          </w:p>
        </w:tc>
      </w:tr>
    </w:tbl>
    <w:p w:rsidR="00F6597E" w:rsidRPr="00F6597E" w:rsidRDefault="00F6597E" w:rsidP="00FF54A0">
      <w:pPr>
        <w:pStyle w:val="a5"/>
        <w:jc w:val="both"/>
        <w:rPr>
          <w:rFonts w:ascii="Times New Roman" w:hAnsi="Times New Roman"/>
          <w:sz w:val="28"/>
        </w:rPr>
      </w:pPr>
      <w:r w:rsidRPr="00F6597E">
        <w:rPr>
          <w:rFonts w:ascii="Times New Roman" w:hAnsi="Times New Roman"/>
          <w:sz w:val="28"/>
        </w:rPr>
        <w:t>2) позицію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6597E" w:rsidRPr="00F6597E" w:rsidTr="00E31163">
        <w:tc>
          <w:tcPr>
            <w:tcW w:w="3085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“2804 40 00 00</w:t>
            </w:r>
          </w:p>
        </w:tc>
        <w:tc>
          <w:tcPr>
            <w:tcW w:w="6804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Кисень медичний рідкий”</w:t>
            </w:r>
          </w:p>
        </w:tc>
      </w:tr>
    </w:tbl>
    <w:p w:rsidR="00F6597E" w:rsidRPr="00F6597E" w:rsidRDefault="00F6597E" w:rsidP="00FF54A0">
      <w:pPr>
        <w:ind w:firstLine="567"/>
        <w:rPr>
          <w:rFonts w:ascii="Times New Roman" w:hAnsi="Times New Roman"/>
          <w:sz w:val="28"/>
          <w:szCs w:val="28"/>
        </w:rPr>
      </w:pPr>
      <w:r w:rsidRPr="00F6597E">
        <w:rPr>
          <w:rFonts w:ascii="Times New Roman" w:hAnsi="Times New Roman"/>
          <w:sz w:val="28"/>
          <w:szCs w:val="28"/>
        </w:rPr>
        <w:t xml:space="preserve">замінити </w:t>
      </w:r>
      <w:proofErr w:type="gramStart"/>
      <w:r w:rsidRPr="00F6597E">
        <w:rPr>
          <w:rFonts w:ascii="Times New Roman" w:hAnsi="Times New Roman"/>
          <w:sz w:val="28"/>
          <w:szCs w:val="28"/>
        </w:rPr>
        <w:t>такою</w:t>
      </w:r>
      <w:proofErr w:type="gramEnd"/>
      <w:r w:rsidRPr="00F6597E">
        <w:rPr>
          <w:rFonts w:ascii="Times New Roman" w:hAnsi="Times New Roman"/>
          <w:sz w:val="28"/>
          <w:szCs w:val="28"/>
        </w:rPr>
        <w:t xml:space="preserve"> позицією: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6597E" w:rsidRPr="00F6597E" w:rsidTr="00E31163">
        <w:tc>
          <w:tcPr>
            <w:tcW w:w="3085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“2804 40 00 00</w:t>
            </w:r>
          </w:p>
        </w:tc>
        <w:tc>
          <w:tcPr>
            <w:tcW w:w="6804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Кисень рідкий для кисневої підтримки пацієнтів”.</w:t>
            </w:r>
          </w:p>
        </w:tc>
      </w:tr>
    </w:tbl>
    <w:p w:rsidR="00F6597E" w:rsidRPr="00F6597E" w:rsidRDefault="00F6597E" w:rsidP="00827D7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6597E">
        <w:rPr>
          <w:rFonts w:ascii="Times New Roman" w:hAnsi="Times New Roman"/>
          <w:sz w:val="28"/>
          <w:szCs w:val="28"/>
        </w:rPr>
        <w:t xml:space="preserve">2. У розділі “Розхідні матеріали для надання медичної допомоги хворим на COVID-19 та медичні вироби для вакцинації від COVID-19” переліку товарів, робіт і послуг, необхідних для здійснення заходів, спрямованих на запобігання виникненню та поширенню, локалізацію та ліквідацію спалахів, епідемій та пандемій гострої респіраторної хвороби COVID-19, спричиненої </w:t>
      </w:r>
      <w:r w:rsidRPr="00F6597E">
        <w:rPr>
          <w:rFonts w:ascii="Times New Roman" w:hAnsi="Times New Roman"/>
          <w:sz w:val="28"/>
          <w:szCs w:val="28"/>
        </w:rPr>
        <w:lastRenderedPageBreak/>
        <w:t>коронавірусом SARS-CoV-2, на території України, затвердженого постановою Кабінету Міністрів України від 20 березня 2020 р. № 225:</w:t>
      </w:r>
    </w:p>
    <w:p w:rsidR="00F6597E" w:rsidRPr="00F6597E" w:rsidRDefault="00F6597E" w:rsidP="00827D74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6597E">
        <w:rPr>
          <w:rFonts w:ascii="Times New Roman" w:hAnsi="Times New Roman"/>
          <w:sz w:val="28"/>
          <w:szCs w:val="28"/>
        </w:rPr>
        <w:t>1) позиції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6597E" w:rsidRPr="00F6597E" w:rsidTr="00E31163">
        <w:tc>
          <w:tcPr>
            <w:tcW w:w="3085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“2804 40 00 00</w:t>
            </w:r>
          </w:p>
        </w:tc>
        <w:tc>
          <w:tcPr>
            <w:tcW w:w="6804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Кисень медичний газоподібний, в балонах</w:t>
            </w:r>
          </w:p>
        </w:tc>
      </w:tr>
      <w:tr w:rsidR="00F6597E" w:rsidRPr="00F6597E" w:rsidTr="00E31163">
        <w:tc>
          <w:tcPr>
            <w:tcW w:w="3085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 xml:space="preserve"> 2804 40 00 00</w:t>
            </w:r>
          </w:p>
        </w:tc>
        <w:tc>
          <w:tcPr>
            <w:tcW w:w="6804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Кисень медичний газоподібний”</w:t>
            </w:r>
          </w:p>
        </w:tc>
      </w:tr>
    </w:tbl>
    <w:p w:rsidR="00F6597E" w:rsidRPr="00F6597E" w:rsidRDefault="00F6597E" w:rsidP="00FF54A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6597E">
        <w:rPr>
          <w:rFonts w:ascii="Times New Roman" w:hAnsi="Times New Roman"/>
          <w:sz w:val="28"/>
          <w:szCs w:val="28"/>
        </w:rPr>
        <w:t>замінити такими позиціями: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6597E" w:rsidRPr="00F6597E" w:rsidTr="007839B8">
        <w:trPr>
          <w:trHeight w:val="459"/>
        </w:trPr>
        <w:tc>
          <w:tcPr>
            <w:tcW w:w="3085" w:type="dxa"/>
            <w:shd w:val="clear" w:color="auto" w:fill="auto"/>
            <w:hideMark/>
          </w:tcPr>
          <w:p w:rsidR="00F6597E" w:rsidRPr="00F6597E" w:rsidRDefault="00F6597E" w:rsidP="007839B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“2804 40 00 00</w:t>
            </w:r>
          </w:p>
        </w:tc>
        <w:tc>
          <w:tcPr>
            <w:tcW w:w="6804" w:type="dxa"/>
            <w:shd w:val="clear" w:color="auto" w:fill="auto"/>
            <w:hideMark/>
          </w:tcPr>
          <w:p w:rsidR="00F6597E" w:rsidRPr="00F6597E" w:rsidRDefault="00F6597E" w:rsidP="007839B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Кисень газоподібний, в балонах для кисневої підтримки пацієнтів</w:t>
            </w:r>
          </w:p>
        </w:tc>
      </w:tr>
      <w:tr w:rsidR="00F6597E" w:rsidRPr="00F6597E" w:rsidTr="007839B8">
        <w:tc>
          <w:tcPr>
            <w:tcW w:w="3085" w:type="dxa"/>
            <w:shd w:val="clear" w:color="auto" w:fill="auto"/>
            <w:hideMark/>
          </w:tcPr>
          <w:p w:rsidR="00F6597E" w:rsidRPr="00F6597E" w:rsidRDefault="00F6597E" w:rsidP="007839B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 xml:space="preserve"> 2804 40 00 00</w:t>
            </w:r>
          </w:p>
        </w:tc>
        <w:tc>
          <w:tcPr>
            <w:tcW w:w="6804" w:type="dxa"/>
            <w:shd w:val="clear" w:color="auto" w:fill="auto"/>
            <w:hideMark/>
          </w:tcPr>
          <w:p w:rsidR="00F6597E" w:rsidRPr="00F6597E" w:rsidRDefault="00F6597E" w:rsidP="007839B8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Кисень газоподібний для кисневої підтримки пацієнтів”;</w:t>
            </w:r>
          </w:p>
        </w:tc>
      </w:tr>
    </w:tbl>
    <w:p w:rsidR="00F6597E" w:rsidRPr="00F6597E" w:rsidRDefault="00F6597E" w:rsidP="00FF54A0">
      <w:pPr>
        <w:ind w:firstLine="567"/>
        <w:rPr>
          <w:rFonts w:ascii="Times New Roman" w:hAnsi="Times New Roman"/>
          <w:sz w:val="28"/>
          <w:szCs w:val="28"/>
        </w:rPr>
      </w:pPr>
      <w:r w:rsidRPr="00F6597E">
        <w:rPr>
          <w:rFonts w:ascii="Times New Roman" w:hAnsi="Times New Roman"/>
          <w:sz w:val="28"/>
          <w:szCs w:val="28"/>
        </w:rPr>
        <w:t>2) позицію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6597E" w:rsidRPr="00F6597E" w:rsidTr="00E31163">
        <w:tc>
          <w:tcPr>
            <w:tcW w:w="3085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“2804 40 00 00</w:t>
            </w:r>
          </w:p>
        </w:tc>
        <w:tc>
          <w:tcPr>
            <w:tcW w:w="6804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Кисень медичний рідкий”</w:t>
            </w:r>
          </w:p>
        </w:tc>
      </w:tr>
    </w:tbl>
    <w:p w:rsidR="00F6597E" w:rsidRPr="00F6597E" w:rsidRDefault="00F6597E" w:rsidP="00FF54A0">
      <w:pPr>
        <w:ind w:firstLine="567"/>
        <w:rPr>
          <w:rFonts w:ascii="Times New Roman" w:hAnsi="Times New Roman"/>
          <w:sz w:val="28"/>
          <w:szCs w:val="28"/>
        </w:rPr>
      </w:pPr>
      <w:r w:rsidRPr="00F6597E">
        <w:rPr>
          <w:rFonts w:ascii="Times New Roman" w:hAnsi="Times New Roman"/>
          <w:sz w:val="28"/>
          <w:szCs w:val="28"/>
        </w:rPr>
        <w:t xml:space="preserve">замінити </w:t>
      </w:r>
      <w:proofErr w:type="gramStart"/>
      <w:r w:rsidRPr="00F6597E">
        <w:rPr>
          <w:rFonts w:ascii="Times New Roman" w:hAnsi="Times New Roman"/>
          <w:sz w:val="28"/>
          <w:szCs w:val="28"/>
        </w:rPr>
        <w:t>такою</w:t>
      </w:r>
      <w:proofErr w:type="gramEnd"/>
      <w:r w:rsidRPr="00F6597E">
        <w:rPr>
          <w:rFonts w:ascii="Times New Roman" w:hAnsi="Times New Roman"/>
          <w:sz w:val="28"/>
          <w:szCs w:val="28"/>
        </w:rPr>
        <w:t xml:space="preserve"> позицією: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6597E" w:rsidRPr="00F6597E" w:rsidTr="00E31163">
        <w:tc>
          <w:tcPr>
            <w:tcW w:w="3085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“2804 40 00 00</w:t>
            </w:r>
          </w:p>
        </w:tc>
        <w:tc>
          <w:tcPr>
            <w:tcW w:w="6804" w:type="dxa"/>
            <w:shd w:val="clear" w:color="auto" w:fill="auto"/>
            <w:hideMark/>
          </w:tcPr>
          <w:p w:rsidR="00F6597E" w:rsidRPr="00F6597E" w:rsidRDefault="00F6597E" w:rsidP="00E31163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6597E">
              <w:rPr>
                <w:rFonts w:ascii="Times New Roman" w:hAnsi="Times New Roman"/>
                <w:sz w:val="28"/>
                <w:szCs w:val="28"/>
              </w:rPr>
              <w:t>Кисень рідкий для кисневої підтримки пацієнтів”.</w:t>
            </w:r>
          </w:p>
        </w:tc>
      </w:tr>
    </w:tbl>
    <w:p w:rsidR="00F6597E" w:rsidRPr="00F6597E" w:rsidRDefault="00F6597E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F6597E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F6597E" w:rsidRPr="00F6597E" w:rsidRDefault="00F6597E">
      <w:pPr>
        <w:rPr>
          <w:lang w:val="en-US"/>
        </w:rPr>
      </w:pPr>
    </w:p>
    <w:sectPr w:rsidR="00F6597E" w:rsidRPr="00F6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05"/>
    <w:rsid w:val="00942834"/>
    <w:rsid w:val="00F6597E"/>
    <w:rsid w:val="00FA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6597E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05"/>
    <w:rPr>
      <w:b/>
      <w:bCs/>
    </w:rPr>
  </w:style>
  <w:style w:type="paragraph" w:styleId="a4">
    <w:name w:val="Normal (Web)"/>
    <w:basedOn w:val="a"/>
    <w:uiPriority w:val="99"/>
    <w:semiHidden/>
    <w:unhideWhenUsed/>
    <w:rsid w:val="00FA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6597E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F6597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F6597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F6597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6597E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05"/>
    <w:rPr>
      <w:b/>
      <w:bCs/>
    </w:rPr>
  </w:style>
  <w:style w:type="paragraph" w:styleId="a4">
    <w:name w:val="Normal (Web)"/>
    <w:basedOn w:val="a"/>
    <w:uiPriority w:val="99"/>
    <w:semiHidden/>
    <w:unhideWhenUsed/>
    <w:rsid w:val="00FA7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6597E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F6597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F6597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F6597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99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34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21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30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3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0119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36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7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631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554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2021-04-16T08:17:00Z</dcterms:created>
  <dcterms:modified xsi:type="dcterms:W3CDTF">2021-04-16T08:18:00Z</dcterms:modified>
</cp:coreProperties>
</file>