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367" w:rsidRPr="00EC4367" w:rsidRDefault="00EC4367" w:rsidP="00EC4367">
      <w:pPr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</w:pPr>
      <w:r w:rsidRPr="00EC4367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КАБІНЕТ МІНІ</w:t>
      </w:r>
      <w:proofErr w:type="gramStart"/>
      <w:r w:rsidRPr="00EC4367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СТР</w:t>
      </w:r>
      <w:proofErr w:type="gramEnd"/>
      <w:r w:rsidRPr="00EC4367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ІВ УКРАЇНИ</w:t>
      </w:r>
    </w:p>
    <w:p w:rsidR="00EC4367" w:rsidRPr="00EC4367" w:rsidRDefault="00EC4367" w:rsidP="00EC4367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spacing w:val="30"/>
          <w:sz w:val="27"/>
          <w:szCs w:val="27"/>
          <w:lang w:eastAsia="ru-RU"/>
        </w:rPr>
      </w:pPr>
      <w:r w:rsidRPr="00EC4367">
        <w:rPr>
          <w:rFonts w:ascii="ProbaPro" w:eastAsia="Times New Roman" w:hAnsi="ProbaPro" w:cs="Times New Roman"/>
          <w:b/>
          <w:bCs/>
          <w:caps/>
          <w:spacing w:val="30"/>
          <w:sz w:val="27"/>
          <w:szCs w:val="27"/>
          <w:lang w:eastAsia="ru-RU"/>
        </w:rPr>
        <w:t>ПОСТАНОВА</w:t>
      </w:r>
    </w:p>
    <w:p w:rsidR="00EC4367" w:rsidRPr="00EC4367" w:rsidRDefault="00EC4367" w:rsidP="00EC4367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</w:pPr>
      <w:proofErr w:type="spellStart"/>
      <w:r w:rsidRPr="00EC4367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>від</w:t>
      </w:r>
      <w:proofErr w:type="spellEnd"/>
      <w:r w:rsidRPr="00EC4367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 xml:space="preserve"> 16 </w:t>
      </w:r>
      <w:proofErr w:type="spellStart"/>
      <w:r w:rsidRPr="00EC4367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>грудня</w:t>
      </w:r>
      <w:proofErr w:type="spellEnd"/>
      <w:r w:rsidRPr="00EC4367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 xml:space="preserve"> 2020 р. № 1253</w:t>
      </w:r>
    </w:p>
    <w:p w:rsidR="00EC4367" w:rsidRPr="00EC4367" w:rsidRDefault="00EC4367" w:rsidP="00EC4367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Киї</w:t>
      </w:r>
      <w:proofErr w:type="gramStart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в</w:t>
      </w:r>
      <w:proofErr w:type="spellEnd"/>
      <w:proofErr w:type="gramEnd"/>
    </w:p>
    <w:p w:rsidR="00EC4367" w:rsidRPr="00EC4367" w:rsidRDefault="00EC4367" w:rsidP="00EC4367">
      <w:pPr>
        <w:spacing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</w:pPr>
      <w:r w:rsidRPr="00EC436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Про </w:t>
      </w:r>
      <w:proofErr w:type="spellStart"/>
      <w:r w:rsidRPr="00EC436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внесення</w:t>
      </w:r>
      <w:proofErr w:type="spellEnd"/>
      <w:r w:rsidRPr="00EC436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C436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зміни</w:t>
      </w:r>
      <w:proofErr w:type="spellEnd"/>
      <w:r w:rsidRPr="00EC436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до пункту 12 постанови </w:t>
      </w:r>
      <w:proofErr w:type="spellStart"/>
      <w:r w:rsidRPr="00EC436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Кабінету</w:t>
      </w:r>
      <w:proofErr w:type="spellEnd"/>
      <w:r w:rsidRPr="00EC436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C436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Міні</w:t>
      </w:r>
      <w:proofErr w:type="gramStart"/>
      <w:r w:rsidRPr="00EC436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стр</w:t>
      </w:r>
      <w:proofErr w:type="gramEnd"/>
      <w:r w:rsidRPr="00EC436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ів</w:t>
      </w:r>
      <w:proofErr w:type="spellEnd"/>
      <w:r w:rsidRPr="00EC436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C436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України</w:t>
      </w:r>
      <w:proofErr w:type="spellEnd"/>
      <w:r w:rsidRPr="00EC436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C436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від</w:t>
      </w:r>
      <w:proofErr w:type="spellEnd"/>
      <w:r w:rsidRPr="00EC436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25 </w:t>
      </w:r>
      <w:proofErr w:type="spellStart"/>
      <w:r w:rsidRPr="00EC436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березня</w:t>
      </w:r>
      <w:proofErr w:type="spellEnd"/>
      <w:r w:rsidRPr="00EC4367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2009 р. № 333</w:t>
      </w:r>
    </w:p>
    <w:p w:rsidR="00EC4367" w:rsidRPr="00EC4367" w:rsidRDefault="00EC4367" w:rsidP="00EC4367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Кабінет</w:t>
      </w:r>
      <w:proofErr w:type="spellEnd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Міні</w:t>
      </w:r>
      <w:proofErr w:type="gramStart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стр</w:t>
      </w:r>
      <w:proofErr w:type="gramEnd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ів</w:t>
      </w:r>
      <w:proofErr w:type="spellEnd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 </w:t>
      </w:r>
      <w:proofErr w:type="spellStart"/>
      <w:r w:rsidRPr="00EC4367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постановляє</w:t>
      </w:r>
      <w:proofErr w:type="spellEnd"/>
      <w:r w:rsidRPr="00EC4367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:</w:t>
      </w:r>
    </w:p>
    <w:p w:rsidR="00EC4367" w:rsidRPr="00EC4367" w:rsidRDefault="00EC4367" w:rsidP="00EC4367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Внести до пункту 1</w:t>
      </w:r>
      <w:r w:rsidRPr="00EC4367">
        <w:rPr>
          <w:rFonts w:ascii="ProbaPro" w:eastAsia="Times New Roman" w:hAnsi="ProbaPro" w:cs="Times New Roman"/>
          <w:sz w:val="27"/>
          <w:szCs w:val="27"/>
          <w:bdr w:val="none" w:sz="0" w:space="0" w:color="auto" w:frame="1"/>
          <w:vertAlign w:val="superscript"/>
          <w:lang w:eastAsia="ru-RU"/>
        </w:rPr>
        <w:t>2</w:t>
      </w:r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 постанови </w:t>
      </w:r>
      <w:proofErr w:type="spellStart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Кабінету</w:t>
      </w:r>
      <w:proofErr w:type="spellEnd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Міні</w:t>
      </w:r>
      <w:proofErr w:type="gramStart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стр</w:t>
      </w:r>
      <w:proofErr w:type="gramEnd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ів</w:t>
      </w:r>
      <w:proofErr w:type="spellEnd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від</w:t>
      </w:r>
      <w:proofErr w:type="spellEnd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25 </w:t>
      </w:r>
      <w:proofErr w:type="spellStart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березня</w:t>
      </w:r>
      <w:proofErr w:type="spellEnd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2009 р. № 333 “</w:t>
      </w:r>
      <w:proofErr w:type="spellStart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Деякі</w:t>
      </w:r>
      <w:proofErr w:type="spellEnd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питання</w:t>
      </w:r>
      <w:proofErr w:type="spellEnd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державного </w:t>
      </w:r>
      <w:proofErr w:type="spellStart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регулювання</w:t>
      </w:r>
      <w:proofErr w:type="spellEnd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цін</w:t>
      </w:r>
      <w:proofErr w:type="spellEnd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лікарські</w:t>
      </w:r>
      <w:proofErr w:type="spellEnd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засоби</w:t>
      </w:r>
      <w:proofErr w:type="spellEnd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і </w:t>
      </w:r>
      <w:proofErr w:type="spellStart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вироби</w:t>
      </w:r>
      <w:proofErr w:type="spellEnd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медичного</w:t>
      </w:r>
      <w:proofErr w:type="spellEnd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призначення</w:t>
      </w:r>
      <w:proofErr w:type="spellEnd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” (</w:t>
      </w:r>
      <w:proofErr w:type="spellStart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Офіційний</w:t>
      </w:r>
      <w:proofErr w:type="spellEnd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вісник</w:t>
      </w:r>
      <w:proofErr w:type="spellEnd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2009 р., № 27, ст. 906; 2017 р., № 28 ст. 815; </w:t>
      </w:r>
      <w:proofErr w:type="gramStart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2020 р., № 10, ст. 373, № 75, ст. 2406) </w:t>
      </w:r>
      <w:proofErr w:type="spellStart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зміну</w:t>
      </w:r>
      <w:proofErr w:type="spellEnd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що</w:t>
      </w:r>
      <w:proofErr w:type="spellEnd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додається</w:t>
      </w:r>
      <w:proofErr w:type="spellEnd"/>
      <w:r w:rsidRPr="00EC4367">
        <w:rPr>
          <w:rFonts w:ascii="ProbaPro" w:eastAsia="Times New Roman" w:hAnsi="ProbaPro" w:cs="Times New Roman"/>
          <w:sz w:val="27"/>
          <w:szCs w:val="27"/>
          <w:lang w:eastAsia="ru-RU"/>
        </w:rPr>
        <w:t>.</w:t>
      </w:r>
      <w:proofErr w:type="gramEnd"/>
    </w:p>
    <w:p w:rsidR="00EC4367" w:rsidRPr="00EC4367" w:rsidRDefault="00EC4367" w:rsidP="00EC4367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EC4367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Прем’єр-міні</w:t>
      </w:r>
      <w:proofErr w:type="gramStart"/>
      <w:r w:rsidRPr="00EC4367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стр</w:t>
      </w:r>
      <w:proofErr w:type="spellEnd"/>
      <w:proofErr w:type="gramEnd"/>
      <w:r w:rsidRPr="00EC4367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C4367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EC4367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EC4367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EC4367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EC4367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EC4367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EC4367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EC4367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  <w:t>Д. ШМИГАЛЬ</w:t>
      </w:r>
    </w:p>
    <w:p w:rsidR="00942834" w:rsidRDefault="00942834">
      <w:pPr>
        <w:rPr>
          <w:lang w:val="uk-UA"/>
        </w:rPr>
      </w:pPr>
    </w:p>
    <w:p w:rsidR="001F665C" w:rsidRPr="009243F9" w:rsidRDefault="001F665C" w:rsidP="009175E2">
      <w:pPr>
        <w:pStyle w:val="ShapkaDocumentu"/>
        <w:rPr>
          <w:rFonts w:ascii="Times New Roman" w:hAnsi="Times New Roman"/>
          <w:sz w:val="28"/>
          <w:szCs w:val="28"/>
        </w:rPr>
      </w:pPr>
      <w:r w:rsidRPr="009243F9">
        <w:rPr>
          <w:rFonts w:ascii="Times New Roman" w:hAnsi="Times New Roman"/>
          <w:sz w:val="28"/>
          <w:szCs w:val="28"/>
        </w:rPr>
        <w:t>ЗАТВЕРДЖЕНО</w:t>
      </w:r>
      <w:r w:rsidRPr="009243F9">
        <w:rPr>
          <w:rFonts w:ascii="Times New Roman" w:hAnsi="Times New Roman"/>
          <w:sz w:val="28"/>
          <w:szCs w:val="28"/>
        </w:rPr>
        <w:br/>
        <w:t>постановою Кабінету Міністрів України</w:t>
      </w:r>
      <w:r w:rsidRPr="009243F9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16 грудня </w:t>
      </w:r>
      <w:r w:rsidRPr="009243F9">
        <w:rPr>
          <w:rFonts w:ascii="Times New Roman" w:hAnsi="Times New Roman"/>
          <w:sz w:val="28"/>
          <w:szCs w:val="28"/>
        </w:rPr>
        <w:t>2020 р. №</w:t>
      </w:r>
      <w:r>
        <w:rPr>
          <w:rFonts w:ascii="Times New Roman" w:hAnsi="Times New Roman"/>
          <w:sz w:val="28"/>
          <w:szCs w:val="28"/>
        </w:rPr>
        <w:t xml:space="preserve"> 1253</w:t>
      </w:r>
    </w:p>
    <w:p w:rsidR="001F665C" w:rsidRPr="009243F9" w:rsidRDefault="001F665C">
      <w:pPr>
        <w:pStyle w:val="a6"/>
        <w:rPr>
          <w:rFonts w:ascii="Times New Roman" w:hAnsi="Times New Roman"/>
          <w:b w:val="0"/>
          <w:sz w:val="28"/>
          <w:szCs w:val="28"/>
        </w:rPr>
      </w:pPr>
      <w:r w:rsidRPr="009243F9">
        <w:rPr>
          <w:rFonts w:ascii="Times New Roman" w:hAnsi="Times New Roman"/>
          <w:b w:val="0"/>
          <w:sz w:val="28"/>
          <w:szCs w:val="28"/>
        </w:rPr>
        <w:t xml:space="preserve">ЗМІНА, </w:t>
      </w:r>
      <w:r w:rsidRPr="009243F9">
        <w:rPr>
          <w:rFonts w:ascii="Times New Roman" w:hAnsi="Times New Roman"/>
          <w:b w:val="0"/>
          <w:sz w:val="28"/>
          <w:szCs w:val="28"/>
        </w:rPr>
        <w:br/>
        <w:t>що вноситься до пункту 1</w:t>
      </w:r>
      <w:r w:rsidRPr="009243F9">
        <w:rPr>
          <w:rFonts w:ascii="Times New Roman" w:hAnsi="Times New Roman"/>
          <w:b w:val="0"/>
          <w:sz w:val="28"/>
          <w:szCs w:val="28"/>
          <w:vertAlign w:val="superscript"/>
        </w:rPr>
        <w:t>2</w:t>
      </w:r>
      <w:r w:rsidRPr="009243F9">
        <w:rPr>
          <w:rFonts w:ascii="Times New Roman" w:hAnsi="Times New Roman"/>
          <w:b w:val="0"/>
          <w:sz w:val="28"/>
          <w:szCs w:val="28"/>
        </w:rPr>
        <w:t xml:space="preserve"> постанови </w:t>
      </w:r>
      <w:r w:rsidRPr="009243F9">
        <w:rPr>
          <w:rFonts w:ascii="Times New Roman" w:hAnsi="Times New Roman"/>
          <w:b w:val="0"/>
          <w:sz w:val="28"/>
          <w:szCs w:val="28"/>
        </w:rPr>
        <w:br/>
        <w:t xml:space="preserve">Кабінету Міністрів України </w:t>
      </w:r>
      <w:r w:rsidRPr="009243F9">
        <w:rPr>
          <w:rFonts w:ascii="Times New Roman" w:hAnsi="Times New Roman"/>
          <w:b w:val="0"/>
          <w:sz w:val="28"/>
          <w:szCs w:val="28"/>
        </w:rPr>
        <w:br/>
        <w:t>від 25 березня 2009 р. № 333</w:t>
      </w:r>
    </w:p>
    <w:p w:rsidR="001F665C" w:rsidRPr="009243F9" w:rsidRDefault="001F665C" w:rsidP="009243F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43F9">
        <w:rPr>
          <w:rFonts w:ascii="Times New Roman" w:hAnsi="Times New Roman"/>
          <w:sz w:val="28"/>
          <w:szCs w:val="28"/>
        </w:rPr>
        <w:t>Доповни</w:t>
      </w:r>
      <w:r>
        <w:rPr>
          <w:rFonts w:ascii="Times New Roman" w:hAnsi="Times New Roman"/>
          <w:sz w:val="28"/>
          <w:szCs w:val="28"/>
        </w:rPr>
        <w:t>т</w:t>
      </w:r>
      <w:r w:rsidRPr="009243F9">
        <w:rPr>
          <w:rFonts w:ascii="Times New Roman" w:hAnsi="Times New Roman"/>
          <w:sz w:val="28"/>
          <w:szCs w:val="28"/>
        </w:rPr>
        <w:t>и пункт абзацом такого змісту:</w:t>
      </w:r>
    </w:p>
    <w:p w:rsidR="001F665C" w:rsidRPr="009243F9" w:rsidRDefault="001F665C" w:rsidP="009243F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43F9">
        <w:rPr>
          <w:rFonts w:ascii="Times New Roman" w:hAnsi="Times New Roman"/>
          <w:sz w:val="28"/>
          <w:szCs w:val="28"/>
        </w:rPr>
        <w:t xml:space="preserve">“Вимоги цієї постанови не поширюються на закупівлю лікарських засобів для лікування гострої респіраторної хвороби COVID-19, спричиненої коронавірусом SARS-CoV-2, що включені до переліку товарів (у тому числі лікарських засобів, медичних виробів та/або медичного обладнання), необхідних для виконання заходів, спрямованих на запобігання виникненню і поширенню, локалізацію та ліквідацію спалахів, епідемій та пандемій гострої респіраторної хвороби COVID-19, спричиненої коронавірусом SARS-CoV-2, операції з ввезення яких на митну територію України та/або операції з постачання яких на митній території України звільняються від оподаткування податком на додану вартість, затвердженого постановою Кабінету Міністрів України від 20 березня 2020 р. № 224 (Офіційний вісник України, 2020 р., № 26, </w:t>
      </w:r>
      <w:proofErr w:type="spellStart"/>
      <w:r w:rsidRPr="009243F9">
        <w:rPr>
          <w:rFonts w:ascii="Times New Roman" w:hAnsi="Times New Roman"/>
          <w:sz w:val="28"/>
          <w:szCs w:val="28"/>
        </w:rPr>
        <w:t>ст.</w:t>
      </w:r>
      <w:proofErr w:type="spellEnd"/>
      <w:r w:rsidRPr="009243F9">
        <w:rPr>
          <w:rFonts w:ascii="Times New Roman" w:hAnsi="Times New Roman"/>
          <w:sz w:val="28"/>
          <w:szCs w:val="28"/>
        </w:rPr>
        <w:t> 971; 2020 р., № 33, ст. 1113, № 60, ст. 1903)</w:t>
      </w:r>
      <w:r>
        <w:rPr>
          <w:rFonts w:ascii="Times New Roman" w:hAnsi="Times New Roman"/>
          <w:sz w:val="28"/>
          <w:szCs w:val="28"/>
        </w:rPr>
        <w:t>,</w:t>
      </w:r>
      <w:r w:rsidRPr="009243F9">
        <w:rPr>
          <w:rFonts w:ascii="Times New Roman" w:hAnsi="Times New Roman"/>
          <w:sz w:val="28"/>
          <w:szCs w:val="28"/>
        </w:rPr>
        <w:t xml:space="preserve"> і переліку товарів, робіт і послуг, необхідних для здійснення заходів, спрямованих на запобігання виникненню та поширенню, локалізацію та ліквідацію спалахів, епідемій та пандемій гострої респіраторної хвороби COVID-19, спричиненої </w:t>
      </w:r>
      <w:r w:rsidRPr="009243F9">
        <w:rPr>
          <w:rFonts w:ascii="Times New Roman" w:hAnsi="Times New Roman"/>
          <w:sz w:val="28"/>
          <w:szCs w:val="28"/>
        </w:rPr>
        <w:lastRenderedPageBreak/>
        <w:t>коронавірусом SARS-CoV-2, на території України, затвердженого постановою Кабінету Міністрів України від 20 березня 2020 р. № 225 “Деякі питання закупівлі товарів, робіт і послуг, необхідних для здійс</w:t>
      </w:r>
      <w:r>
        <w:rPr>
          <w:rFonts w:ascii="Times New Roman" w:hAnsi="Times New Roman"/>
          <w:sz w:val="28"/>
          <w:szCs w:val="28"/>
        </w:rPr>
        <w:t>н</w:t>
      </w:r>
      <w:r w:rsidRPr="009243F9">
        <w:rPr>
          <w:rFonts w:ascii="Times New Roman" w:hAnsi="Times New Roman"/>
          <w:sz w:val="28"/>
          <w:szCs w:val="28"/>
        </w:rPr>
        <w:t xml:space="preserve">ення заходів, спрямованих на запобігання виникненню та поширенню, локалізацію та ліквідацію спалахів, епідемій та пандемій гострої респіраторної </w:t>
      </w:r>
      <w:r>
        <w:rPr>
          <w:rFonts w:ascii="Times New Roman" w:hAnsi="Times New Roman"/>
          <w:sz w:val="28"/>
          <w:szCs w:val="28"/>
        </w:rPr>
        <w:t xml:space="preserve">хвороби </w:t>
      </w:r>
      <w:r w:rsidRPr="009243F9">
        <w:rPr>
          <w:rFonts w:ascii="Times New Roman" w:hAnsi="Times New Roman"/>
          <w:sz w:val="28"/>
          <w:szCs w:val="28"/>
        </w:rPr>
        <w:t>COVID-19</w:t>
      </w:r>
      <w:r>
        <w:rPr>
          <w:rFonts w:ascii="Times New Roman" w:hAnsi="Times New Roman"/>
          <w:sz w:val="28"/>
          <w:szCs w:val="28"/>
        </w:rPr>
        <w:t>, спричиненої коронавірусом</w:t>
      </w:r>
      <w:r w:rsidRPr="009243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9243F9">
        <w:rPr>
          <w:rFonts w:ascii="Times New Roman" w:hAnsi="Times New Roman"/>
          <w:sz w:val="28"/>
          <w:szCs w:val="28"/>
        </w:rPr>
        <w:t>SARS-CoV-2</w:t>
      </w:r>
      <w:r>
        <w:rPr>
          <w:rFonts w:ascii="Times New Roman" w:hAnsi="Times New Roman"/>
          <w:sz w:val="28"/>
          <w:szCs w:val="28"/>
        </w:rPr>
        <w:t>, на території України</w:t>
      </w:r>
      <w:r w:rsidRPr="009243F9">
        <w:rPr>
          <w:rFonts w:ascii="Times New Roman" w:hAnsi="Times New Roman"/>
          <w:sz w:val="28"/>
          <w:szCs w:val="28"/>
        </w:rPr>
        <w:t>” (Офіці</w:t>
      </w:r>
      <w:r>
        <w:rPr>
          <w:rFonts w:ascii="Times New Roman" w:hAnsi="Times New Roman"/>
          <w:sz w:val="28"/>
          <w:szCs w:val="28"/>
        </w:rPr>
        <w:t>йний вісник України, 2020 р., № </w:t>
      </w:r>
      <w:r w:rsidRPr="009243F9">
        <w:rPr>
          <w:rFonts w:ascii="Times New Roman" w:hAnsi="Times New Roman"/>
          <w:sz w:val="28"/>
          <w:szCs w:val="28"/>
        </w:rPr>
        <w:t xml:space="preserve">31, ст. 1074, ст. 1077, № 42, </w:t>
      </w:r>
      <w:proofErr w:type="spellStart"/>
      <w:r w:rsidRPr="009243F9">
        <w:rPr>
          <w:rFonts w:ascii="Times New Roman" w:hAnsi="Times New Roman"/>
          <w:sz w:val="28"/>
          <w:szCs w:val="28"/>
        </w:rPr>
        <w:t>ст. </w:t>
      </w:r>
      <w:proofErr w:type="spellEnd"/>
      <w:r w:rsidRPr="009243F9">
        <w:rPr>
          <w:rFonts w:ascii="Times New Roman" w:hAnsi="Times New Roman"/>
          <w:sz w:val="28"/>
          <w:szCs w:val="28"/>
        </w:rPr>
        <w:t>1361)</w:t>
      </w:r>
      <w:r>
        <w:rPr>
          <w:rFonts w:ascii="Times New Roman" w:hAnsi="Times New Roman"/>
          <w:sz w:val="28"/>
          <w:szCs w:val="28"/>
        </w:rPr>
        <w:t>,</w:t>
      </w:r>
      <w:r w:rsidRPr="009243F9">
        <w:rPr>
          <w:rFonts w:ascii="Times New Roman" w:hAnsi="Times New Roman"/>
          <w:sz w:val="28"/>
          <w:szCs w:val="28"/>
        </w:rPr>
        <w:t xml:space="preserve"> та до протоколу “Надання медичної допомоги для лікування </w:t>
      </w:r>
      <w:proofErr w:type="spellStart"/>
      <w:r w:rsidRPr="009243F9">
        <w:rPr>
          <w:rFonts w:ascii="Times New Roman" w:hAnsi="Times New Roman"/>
          <w:sz w:val="28"/>
          <w:szCs w:val="28"/>
        </w:rPr>
        <w:t>коронавірусної</w:t>
      </w:r>
      <w:proofErr w:type="spellEnd"/>
      <w:r w:rsidRPr="009243F9">
        <w:rPr>
          <w:rFonts w:ascii="Times New Roman" w:hAnsi="Times New Roman"/>
          <w:sz w:val="28"/>
          <w:szCs w:val="28"/>
        </w:rPr>
        <w:t xml:space="preserve"> хвороби (COVID-19), затвердженого Міністерством охорони здоров’я</w:t>
      </w:r>
      <w:r>
        <w:rPr>
          <w:rFonts w:ascii="Times New Roman" w:hAnsi="Times New Roman"/>
          <w:sz w:val="28"/>
          <w:szCs w:val="28"/>
        </w:rPr>
        <w:t>.</w:t>
      </w:r>
      <w:r w:rsidRPr="009243F9">
        <w:rPr>
          <w:rFonts w:ascii="Times New Roman" w:hAnsi="Times New Roman"/>
          <w:sz w:val="28"/>
          <w:szCs w:val="28"/>
        </w:rPr>
        <w:t>”.</w:t>
      </w:r>
    </w:p>
    <w:p w:rsidR="001F665C" w:rsidRPr="009243F9" w:rsidRDefault="001F665C" w:rsidP="00DC64C3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9243F9">
        <w:rPr>
          <w:rFonts w:ascii="Times New Roman" w:hAnsi="Times New Roman"/>
          <w:b w:val="0"/>
          <w:i w:val="0"/>
          <w:sz w:val="28"/>
          <w:szCs w:val="28"/>
        </w:rPr>
        <w:t>_____________________</w:t>
      </w:r>
    </w:p>
    <w:p w:rsidR="001F665C" w:rsidRPr="001F665C" w:rsidRDefault="001F665C">
      <w:pPr>
        <w:rPr>
          <w:lang w:val="uk-UA"/>
        </w:rPr>
      </w:pPr>
      <w:bookmarkStart w:id="0" w:name="_GoBack"/>
      <w:bookmarkEnd w:id="0"/>
    </w:p>
    <w:sectPr w:rsidR="001F665C" w:rsidRPr="001F6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charset w:val="00"/>
    <w:family w:val="swiss"/>
    <w:pitch w:val="variable"/>
    <w:sig w:usb0="00000203" w:usb1="00000000" w:usb2="00000000" w:usb3="00000000" w:csb0="00000005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67"/>
    <w:rsid w:val="001F665C"/>
    <w:rsid w:val="00942834"/>
    <w:rsid w:val="00EC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F665C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4367"/>
    <w:rPr>
      <w:b/>
      <w:bCs/>
    </w:rPr>
  </w:style>
  <w:style w:type="paragraph" w:styleId="a4">
    <w:name w:val="Normal (Web)"/>
    <w:basedOn w:val="a"/>
    <w:uiPriority w:val="99"/>
    <w:semiHidden/>
    <w:unhideWhenUsed/>
    <w:rsid w:val="00EC4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F665C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1F665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1F665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1F665C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F665C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4367"/>
    <w:rPr>
      <w:b/>
      <w:bCs/>
    </w:rPr>
  </w:style>
  <w:style w:type="paragraph" w:styleId="a4">
    <w:name w:val="Normal (Web)"/>
    <w:basedOn w:val="a"/>
    <w:uiPriority w:val="99"/>
    <w:semiHidden/>
    <w:unhideWhenUsed/>
    <w:rsid w:val="00EC4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F665C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1F665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1F665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1F665C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3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67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4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2074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02282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06675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8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4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1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3449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626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2020-12-21T08:28:00Z</dcterms:created>
  <dcterms:modified xsi:type="dcterms:W3CDTF">2020-12-21T08:29:00Z</dcterms:modified>
</cp:coreProperties>
</file>