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0D6E4D" w:rsidP="00FE4798">
      <w:pPr>
        <w:jc w:val="both"/>
        <w:rPr>
          <w:sz w:val="28"/>
          <w:szCs w:val="28"/>
          <w:lang w:val="uk-UA"/>
        </w:rPr>
      </w:pPr>
      <w:r w:rsidRPr="000D6E4D">
        <w:rPr>
          <w:sz w:val="24"/>
          <w:szCs w:val="24"/>
          <w:u w:val="single"/>
        </w:rPr>
        <w:t>23.09.</w:t>
      </w:r>
      <w:r w:rsidRPr="000D6E4D">
        <w:rPr>
          <w:sz w:val="24"/>
          <w:szCs w:val="24"/>
          <w:u w:val="single"/>
          <w:lang w:val="en-US"/>
        </w:rPr>
        <w:t>2020</w:t>
      </w:r>
      <w:r w:rsidR="00F203A5" w:rsidRPr="00BE63CC">
        <w:rPr>
          <w:sz w:val="24"/>
          <w:szCs w:val="24"/>
          <w:lang w:val="uk-UA"/>
        </w:rPr>
        <w:t xml:space="preserve">              </w:t>
      </w:r>
      <w:r w:rsidR="00B7724D" w:rsidRPr="00BE63CC">
        <w:rPr>
          <w:sz w:val="24"/>
          <w:szCs w:val="24"/>
          <w:lang w:val="uk-UA"/>
        </w:rPr>
        <w:t xml:space="preserve">        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ED4341" w:rsidRPr="00BE63CC">
        <w:rPr>
          <w:sz w:val="24"/>
          <w:szCs w:val="24"/>
          <w:lang w:val="uk-UA"/>
        </w:rPr>
        <w:t xml:space="preserve">            </w:t>
      </w:r>
      <w:r w:rsidR="00A40B21" w:rsidRPr="00BE63CC">
        <w:rPr>
          <w:sz w:val="24"/>
          <w:szCs w:val="24"/>
          <w:lang w:val="uk-UA"/>
        </w:rPr>
        <w:t xml:space="preserve">  </w:t>
      </w:r>
      <w:r w:rsidR="0088778B" w:rsidRPr="00BE63CC">
        <w:rPr>
          <w:sz w:val="24"/>
          <w:szCs w:val="24"/>
          <w:lang w:val="uk-UA"/>
        </w:rPr>
        <w:t xml:space="preserve">            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bookmarkStart w:id="0" w:name="_GoBack"/>
      <w:r w:rsidRPr="000D6E4D">
        <w:rPr>
          <w:sz w:val="24"/>
          <w:szCs w:val="24"/>
          <w:u w:val="single"/>
          <w:lang w:val="en-US"/>
        </w:rPr>
        <w:t>2170</w:t>
      </w:r>
      <w:bookmarkEnd w:id="0"/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5E4464" w:rsidRDefault="005E4464" w:rsidP="005E4464">
      <w:pPr>
        <w:jc w:val="both"/>
        <w:rPr>
          <w:sz w:val="28"/>
          <w:szCs w:val="28"/>
          <w:lang w:val="uk-UA"/>
        </w:rPr>
      </w:pPr>
      <w:r w:rsidRPr="003D6B62">
        <w:rPr>
          <w:sz w:val="28"/>
          <w:szCs w:val="28"/>
          <w:lang w:val="uk-UA"/>
        </w:rPr>
        <w:t>Про затвердження суттєвих</w:t>
      </w:r>
    </w:p>
    <w:p w:rsidR="005E4464" w:rsidRDefault="005E4464" w:rsidP="005E4464">
      <w:pPr>
        <w:jc w:val="both"/>
        <w:rPr>
          <w:sz w:val="28"/>
          <w:szCs w:val="28"/>
          <w:lang w:val="uk-UA"/>
        </w:rPr>
      </w:pPr>
      <w:r w:rsidRPr="003D6B62">
        <w:rPr>
          <w:sz w:val="28"/>
          <w:szCs w:val="28"/>
          <w:lang w:val="uk-UA"/>
        </w:rPr>
        <w:t>поправок до протоколів</w:t>
      </w:r>
    </w:p>
    <w:p w:rsidR="005E4464" w:rsidRDefault="005E4464" w:rsidP="005E4464">
      <w:pPr>
        <w:jc w:val="both"/>
        <w:rPr>
          <w:lang w:val="uk-UA"/>
        </w:rPr>
      </w:pPr>
      <w:r w:rsidRPr="003D6B62">
        <w:rPr>
          <w:sz w:val="28"/>
          <w:szCs w:val="28"/>
          <w:lang w:val="uk-UA"/>
        </w:rPr>
        <w:t>клінічних випробувань</w:t>
      </w:r>
      <w:r w:rsidRPr="007865C4">
        <w:rPr>
          <w:sz w:val="28"/>
          <w:szCs w:val="28"/>
          <w:lang w:val="uk-UA"/>
        </w:rPr>
        <w:t xml:space="preserve"> 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 Міністерства охорони здоров’я України від 23 вересня 2009 року № 690 «</w:t>
      </w:r>
      <w:r w:rsidRPr="0011183A">
        <w:rPr>
          <w:rFonts w:ascii="Times New Roman" w:hAnsi="Times New Roman"/>
          <w:bCs/>
          <w:sz w:val="28"/>
          <w:szCs w:val="28"/>
          <w:lang w:val="uk-UA"/>
        </w:rPr>
        <w:t>Про затвердження Порядку проведення клінічних випробувань лікарських засобів та експертизи матеріалів клінічних випробувань і Типового положення про комісії з питань етики</w:t>
      </w:r>
      <w:r>
        <w:rPr>
          <w:rFonts w:ascii="Times New Roman" w:hAnsi="Times New Roman"/>
          <w:sz w:val="28"/>
          <w:szCs w:val="28"/>
          <w:lang w:val="uk-UA"/>
        </w:rPr>
        <w:t xml:space="preserve">», зареєстрованого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 xml:space="preserve">наказу Міністерства охорони здоров’я України </w:t>
      </w:r>
      <w:r>
        <w:rPr>
          <w:rFonts w:ascii="Times New Roman" w:hAnsi="Times New Roman"/>
          <w:sz w:val="28"/>
          <w:szCs w:val="28"/>
          <w:lang w:val="uk-UA"/>
        </w:rPr>
        <w:br/>
        <w:t>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B5ECE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суттєвої поправки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Pr="004D2EBA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B5ECE" w:rsidRDefault="00FB5ECE" w:rsidP="00FB5E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Внести суттєві поправки до протоколів клінічних випробувань згідно з додатками (додатки </w:t>
      </w: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2767CF">
        <w:rPr>
          <w:sz w:val="28"/>
          <w:szCs w:val="28"/>
          <w:lang w:val="uk-UA"/>
        </w:rPr>
        <w:t>3</w:t>
      </w:r>
      <w:r w:rsidR="00596E0A"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>).</w:t>
      </w:r>
    </w:p>
    <w:p w:rsidR="00FB5ECE" w:rsidRDefault="00FB5ECE" w:rsidP="00FB5ECE">
      <w:pPr>
        <w:tabs>
          <w:tab w:val="left" w:pos="375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B5ECE" w:rsidRPr="00BB5BBD" w:rsidRDefault="00FB5ECE" w:rsidP="00FB5EC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>
        <w:rPr>
          <w:sz w:val="28"/>
          <w:szCs w:val="28"/>
          <w:lang w:val="uk-UA"/>
        </w:rPr>
        <w:t>Іващенка</w:t>
      </w:r>
      <w:proofErr w:type="spellEnd"/>
      <w:r>
        <w:rPr>
          <w:sz w:val="28"/>
          <w:szCs w:val="28"/>
          <w:lang w:val="uk-UA"/>
        </w:rPr>
        <w:t xml:space="preserve"> І.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F1B36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p w:rsidR="00DF1B36" w:rsidRDefault="00DF1B36" w:rsidP="00DF1B36">
      <w:pPr>
        <w:rPr>
          <w:b/>
          <w:sz w:val="28"/>
          <w:szCs w:val="28"/>
          <w:lang w:val="uk-UA"/>
        </w:rPr>
      </w:pPr>
    </w:p>
    <w:p w:rsidR="00FB5ECE" w:rsidRDefault="00FB5ECE" w:rsidP="00DF1B36">
      <w:pPr>
        <w:rPr>
          <w:b/>
          <w:sz w:val="28"/>
          <w:szCs w:val="28"/>
          <w:lang w:val="uk-UA"/>
        </w:rPr>
      </w:pPr>
    </w:p>
    <w:p w:rsidR="00FB5ECE" w:rsidRDefault="00FB5ECE" w:rsidP="00DF1B36">
      <w:pPr>
        <w:rPr>
          <w:b/>
          <w:sz w:val="28"/>
          <w:szCs w:val="28"/>
          <w:lang w:val="uk-UA"/>
        </w:rPr>
      </w:pPr>
    </w:p>
    <w:p w:rsidR="005270C2" w:rsidRDefault="005270C2" w:rsidP="00DF1B36">
      <w:pPr>
        <w:rPr>
          <w:b/>
          <w:sz w:val="28"/>
          <w:szCs w:val="28"/>
          <w:lang w:val="uk-UA"/>
        </w:rPr>
      </w:pPr>
    </w:p>
    <w:sectPr w:rsidR="005270C2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214" w:rsidRDefault="00E27214">
      <w:r>
        <w:separator/>
      </w:r>
    </w:p>
  </w:endnote>
  <w:endnote w:type="continuationSeparator" w:id="0">
    <w:p w:rsidR="00E27214" w:rsidRDefault="00E2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214" w:rsidRDefault="00E27214">
      <w:r>
        <w:separator/>
      </w:r>
    </w:p>
  </w:footnote>
  <w:footnote w:type="continuationSeparator" w:id="0">
    <w:p w:rsidR="00E27214" w:rsidRDefault="00E27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96E0A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324D"/>
    <w:rsid w:val="000233DE"/>
    <w:rsid w:val="00024892"/>
    <w:rsid w:val="00030CC9"/>
    <w:rsid w:val="000456F2"/>
    <w:rsid w:val="00047F67"/>
    <w:rsid w:val="00050171"/>
    <w:rsid w:val="00051F32"/>
    <w:rsid w:val="00054629"/>
    <w:rsid w:val="00056C27"/>
    <w:rsid w:val="00075906"/>
    <w:rsid w:val="00087E22"/>
    <w:rsid w:val="0009113C"/>
    <w:rsid w:val="00091B78"/>
    <w:rsid w:val="00093C62"/>
    <w:rsid w:val="00093E57"/>
    <w:rsid w:val="00096186"/>
    <w:rsid w:val="000B6000"/>
    <w:rsid w:val="000B65C2"/>
    <w:rsid w:val="000C1DF9"/>
    <w:rsid w:val="000C2510"/>
    <w:rsid w:val="000C501A"/>
    <w:rsid w:val="000C58D1"/>
    <w:rsid w:val="000D07E3"/>
    <w:rsid w:val="000D6E4D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4448"/>
    <w:rsid w:val="001B777F"/>
    <w:rsid w:val="001C5D8E"/>
    <w:rsid w:val="001C69BB"/>
    <w:rsid w:val="001E2044"/>
    <w:rsid w:val="001E726E"/>
    <w:rsid w:val="001F3BAE"/>
    <w:rsid w:val="001F4375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767CF"/>
    <w:rsid w:val="00282B96"/>
    <w:rsid w:val="002831F2"/>
    <w:rsid w:val="00283F4C"/>
    <w:rsid w:val="0028784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108BE"/>
    <w:rsid w:val="00311ED2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3DFE"/>
    <w:rsid w:val="003C6194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7B59"/>
    <w:rsid w:val="0067168F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FCA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27214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44CA"/>
    <w:rsid w:val="00E81D1E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BD2F4-A67A-41DD-89D6-55944C52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2020-07-21T10:41:00Z</cp:lastPrinted>
  <dcterms:created xsi:type="dcterms:W3CDTF">2020-09-23T14:00:00Z</dcterms:created>
  <dcterms:modified xsi:type="dcterms:W3CDTF">2020-09-23T14:00:00Z</dcterms:modified>
</cp:coreProperties>
</file>