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4" w:rsidRPr="007B3EE4" w:rsidRDefault="007B3EE4" w:rsidP="007B3EE4">
      <w:pPr>
        <w:spacing w:after="0" w:line="30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val="uk-UA" w:eastAsia="ru-RU"/>
        </w:rPr>
      </w:pPr>
      <w:r w:rsidRPr="007B3EE4"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val="uk-UA" w:eastAsia="ru-RU"/>
        </w:rPr>
        <w:t>Розпорядження КМУ</w:t>
      </w:r>
    </w:p>
    <w:p w:rsidR="007B3EE4" w:rsidRPr="007B3EE4" w:rsidRDefault="007B3EE4" w:rsidP="007B3EE4">
      <w:pPr>
        <w:spacing w:after="0" w:line="30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eastAsia="ru-RU"/>
        </w:rPr>
      </w:pPr>
      <w:proofErr w:type="spellStart"/>
      <w:r w:rsidRPr="007B3EE4"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eastAsia="ru-RU"/>
        </w:rPr>
        <w:t>від</w:t>
      </w:r>
      <w:proofErr w:type="spellEnd"/>
      <w:r w:rsidRPr="007B3EE4"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eastAsia="ru-RU"/>
        </w:rPr>
        <w:t xml:space="preserve"> 26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eastAsia="ru-RU"/>
        </w:rPr>
        <w:t>червня</w:t>
      </w:r>
      <w:proofErr w:type="spellEnd"/>
      <w:r w:rsidRPr="007B3EE4">
        <w:rPr>
          <w:rFonts w:ascii="SourceSansPro" w:eastAsia="Times New Roman" w:hAnsi="SourceSansPro" w:cs="Times New Roman"/>
          <w:color w:val="1D1D1B"/>
          <w:spacing w:val="10"/>
          <w:sz w:val="24"/>
          <w:szCs w:val="24"/>
          <w:lang w:eastAsia="ru-RU"/>
        </w:rPr>
        <w:t xml:space="preserve"> 2019 р. № 457-р</w:t>
      </w:r>
    </w:p>
    <w:p w:rsidR="007B3EE4" w:rsidRPr="007B3EE4" w:rsidRDefault="007B3EE4" w:rsidP="007B3EE4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proofErr w:type="spellStart"/>
      <w:r w:rsidRPr="007B3EE4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Киї</w:t>
      </w:r>
      <w:proofErr w:type="gramStart"/>
      <w:r w:rsidRPr="007B3EE4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7B3EE4" w:rsidRPr="007B3EE4" w:rsidRDefault="007B3EE4" w:rsidP="007B3EE4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</w:p>
    <w:p w:rsidR="007B3EE4" w:rsidRPr="007B3EE4" w:rsidRDefault="007B3EE4" w:rsidP="007B3EE4">
      <w:pPr>
        <w:spacing w:after="120" w:line="24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Про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оголошення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конкурсу на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зайняття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вакантної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посади заступника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Голови</w:t>
      </w:r>
      <w:proofErr w:type="spellEnd"/>
      <w:proofErr w:type="gram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</w:t>
      </w:r>
      <w:proofErr w:type="gram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ержавної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7B3EE4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та контролю за наркотиками</w:t>
      </w:r>
    </w:p>
    <w:p w:rsidR="007B3EE4" w:rsidRPr="007B3EE4" w:rsidRDefault="007B3EE4" w:rsidP="007B3EE4">
      <w:pPr>
        <w:spacing w:after="220" w:line="27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частини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другої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статті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23 Закону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“Про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державну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службу”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оголосити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конкурс на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зайняття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вакантної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посади заступника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Голови</w:t>
      </w:r>
      <w:proofErr w:type="spellEnd"/>
      <w:proofErr w:type="gram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</w:t>
      </w:r>
      <w:proofErr w:type="gram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ержавної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контролю за наркотиками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визначенням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умов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проведення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конкурсу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згідно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додатком</w:t>
      </w:r>
      <w:proofErr w:type="spellEnd"/>
      <w:r w:rsidRPr="007B3EE4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7B3EE4" w:rsidRPr="007B3EE4" w:rsidRDefault="007B3EE4" w:rsidP="007B3EE4">
      <w:pPr>
        <w:spacing w:after="0" w:line="27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>Прем’єр-міні</w:t>
      </w:r>
      <w:proofErr w:type="gramStart"/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>стр</w:t>
      </w:r>
      <w:proofErr w:type="spellEnd"/>
      <w:proofErr w:type="gramEnd"/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>України</w:t>
      </w:r>
      <w:proofErr w:type="spellEnd"/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val="uk-UA" w:eastAsia="ru-RU"/>
        </w:rPr>
        <w:tab/>
      </w:r>
      <w:r w:rsidRPr="007B3EE4">
        <w:rPr>
          <w:rFonts w:ascii="SourceSansProBold" w:eastAsia="Times New Roman" w:hAnsi="SourceSansProBold" w:cs="Times New Roman"/>
          <w:b/>
          <w:bCs/>
          <w:color w:val="1D1D1B"/>
          <w:sz w:val="24"/>
          <w:szCs w:val="24"/>
          <w:lang w:eastAsia="ru-RU"/>
        </w:rPr>
        <w:t>В. ГРОЙСМАН</w:t>
      </w:r>
    </w:p>
    <w:p w:rsidR="0010083C" w:rsidRDefault="0010083C">
      <w:pPr>
        <w:rPr>
          <w:sz w:val="24"/>
          <w:szCs w:val="24"/>
          <w:lang w:val="uk-UA"/>
        </w:rPr>
      </w:pPr>
    </w:p>
    <w:p w:rsidR="004B3DDF" w:rsidRDefault="004B3DDF" w:rsidP="00D371B0">
      <w:pPr>
        <w:pStyle w:val="ShapkaDocumentu"/>
        <w:ind w:left="3119"/>
      </w:pPr>
      <w:r w:rsidRPr="00D371B0">
        <w:t xml:space="preserve">Додаток </w:t>
      </w:r>
      <w:r w:rsidRPr="004B3DDF">
        <w:br/>
      </w:r>
      <w:r w:rsidRPr="00D371B0">
        <w:t>до розпорядження Кабінету Міністрів України</w:t>
      </w:r>
      <w:r w:rsidRPr="00D371B0">
        <w:br/>
        <w:t xml:space="preserve">від </w:t>
      </w:r>
      <w:r>
        <w:t xml:space="preserve">26 червня </w:t>
      </w:r>
      <w:r w:rsidRPr="00D371B0">
        <w:t>2019 р. №</w:t>
      </w:r>
      <w:r>
        <w:t xml:space="preserve"> 457-р</w:t>
      </w:r>
    </w:p>
    <w:p w:rsidR="004B3DDF" w:rsidRPr="00D371B0" w:rsidRDefault="004B3DDF" w:rsidP="00D371B0">
      <w:pPr>
        <w:pStyle w:val="a6"/>
        <w:rPr>
          <w:b w:val="0"/>
        </w:rPr>
      </w:pPr>
      <w:r w:rsidRPr="00D371B0">
        <w:rPr>
          <w:b w:val="0"/>
        </w:rPr>
        <w:t xml:space="preserve">УМОВИ </w:t>
      </w:r>
      <w:r w:rsidRPr="00D371B0">
        <w:rPr>
          <w:b w:val="0"/>
        </w:rPr>
        <w:br/>
        <w:t xml:space="preserve">проведення конкурсу на зайняття вакантної посади </w:t>
      </w:r>
      <w:r w:rsidRPr="00D371B0">
        <w:rPr>
          <w:b w:val="0"/>
          <w:lang w:val="ru-RU"/>
        </w:rPr>
        <w:br/>
      </w:r>
      <w:r w:rsidRPr="00D371B0">
        <w:rPr>
          <w:b w:val="0"/>
        </w:rPr>
        <w:t xml:space="preserve">заступника Голови Державної служби з лікарських засобів </w:t>
      </w:r>
      <w:r w:rsidRPr="00D371B0">
        <w:rPr>
          <w:b w:val="0"/>
          <w:lang w:val="ru-RU"/>
        </w:rPr>
        <w:br/>
      </w:r>
      <w:r w:rsidRPr="00D371B0">
        <w:rPr>
          <w:b w:val="0"/>
        </w:rPr>
        <w:t>та контролю за наркотиками</w:t>
      </w:r>
    </w:p>
    <w:p w:rsidR="004B3DDF" w:rsidRPr="00D371B0" w:rsidRDefault="004B3DDF" w:rsidP="00D371B0">
      <w:pPr>
        <w:pStyle w:val="a5"/>
        <w:ind w:firstLine="0"/>
        <w:jc w:val="center"/>
      </w:pPr>
      <w:r w:rsidRPr="00D371B0">
        <w:t>Загальні умови</w:t>
      </w:r>
    </w:p>
    <w:p w:rsidR="004B3DDF" w:rsidRDefault="004B3DDF" w:rsidP="00D371B0">
      <w:pPr>
        <w:pStyle w:val="a5"/>
        <w:jc w:val="both"/>
      </w:pPr>
      <w:r w:rsidRPr="00D371B0">
        <w:t>1. Посадові обов</w:t>
      </w:r>
      <w:r>
        <w:t>’</w:t>
      </w:r>
      <w:r w:rsidRPr="00D371B0">
        <w:t>язки:</w:t>
      </w:r>
    </w:p>
    <w:p w:rsidR="004B3DDF" w:rsidRPr="00D371B0" w:rsidRDefault="004B3DDF" w:rsidP="00D371B0">
      <w:pPr>
        <w:pStyle w:val="a5"/>
        <w:jc w:val="both"/>
      </w:pPr>
      <w:r w:rsidRPr="00D371B0">
        <w:t>1) здійснення повноважень відповідно до розподілу обов</w:t>
      </w:r>
      <w:r>
        <w:t>’</w:t>
      </w:r>
      <w:r w:rsidRPr="00D371B0">
        <w:t xml:space="preserve">язків, визначених керівником </w:t>
      </w:r>
      <w:proofErr w:type="spellStart"/>
      <w:r w:rsidRPr="00D371B0">
        <w:t>Держлікслужби</w:t>
      </w:r>
      <w:proofErr w:type="spellEnd"/>
      <w:r w:rsidRPr="00D371B0">
        <w:t>;</w:t>
      </w:r>
    </w:p>
    <w:p w:rsidR="004B3DDF" w:rsidRPr="00D371B0" w:rsidRDefault="004B3DDF" w:rsidP="00D371B0">
      <w:pPr>
        <w:pStyle w:val="a5"/>
        <w:jc w:val="both"/>
      </w:pPr>
      <w:r w:rsidRPr="00D371B0">
        <w:t>2) виконання обов</w:t>
      </w:r>
      <w:r>
        <w:t>’</w:t>
      </w:r>
      <w:r w:rsidRPr="00D371B0">
        <w:t xml:space="preserve">язків Голови </w:t>
      </w:r>
      <w:proofErr w:type="spellStart"/>
      <w:r w:rsidRPr="00D371B0">
        <w:t>Держлікслужби</w:t>
      </w:r>
      <w:proofErr w:type="spellEnd"/>
      <w:r w:rsidRPr="00D371B0">
        <w:t xml:space="preserve"> у разі його відсутності та відсутності першого заступника Голови </w:t>
      </w:r>
      <w:proofErr w:type="spellStart"/>
      <w:r w:rsidRPr="00D371B0">
        <w:t>Держлікслужби</w:t>
      </w:r>
      <w:proofErr w:type="spellEnd"/>
      <w:r w:rsidRPr="00D371B0">
        <w:t>;</w:t>
      </w:r>
    </w:p>
    <w:p w:rsidR="004B3DDF" w:rsidRPr="00D371B0" w:rsidRDefault="004B3DDF" w:rsidP="00D371B0">
      <w:pPr>
        <w:pStyle w:val="a5"/>
        <w:jc w:val="both"/>
      </w:pPr>
      <w:r w:rsidRPr="00D371B0">
        <w:t>3) реалізація державної політики у сферах контролю якості та безпеки лікарських засобів, у тому числі медичних імунобіологічних препаратів, медичної техніки і виробів медичного призначення та обігу наркотичних засобів, психотропних речовин і прекурсорів, протидії їх незаконному обігу;</w:t>
      </w:r>
    </w:p>
    <w:p w:rsidR="004B3DDF" w:rsidRPr="00D371B0" w:rsidRDefault="004B3DDF" w:rsidP="00D371B0">
      <w:pPr>
        <w:pStyle w:val="a5"/>
        <w:jc w:val="both"/>
      </w:pPr>
      <w:r w:rsidRPr="00D371B0">
        <w:t>4) здійснення інших повноважень, визначених законом.</w:t>
      </w:r>
    </w:p>
    <w:p w:rsidR="004B3DDF" w:rsidRDefault="004B3DDF" w:rsidP="00D371B0">
      <w:pPr>
        <w:pStyle w:val="a5"/>
        <w:jc w:val="both"/>
      </w:pPr>
      <w:r w:rsidRPr="00D371B0">
        <w:t>2. Умови оплати праці:</w:t>
      </w:r>
    </w:p>
    <w:p w:rsidR="004B3DDF" w:rsidRDefault="004B3DDF" w:rsidP="00D371B0">
      <w:pPr>
        <w:pStyle w:val="a5"/>
        <w:jc w:val="both"/>
      </w:pPr>
      <w:r w:rsidRPr="00D371B0">
        <w:t>1) посадовий оклад — 20 020 гривень;</w:t>
      </w:r>
    </w:p>
    <w:p w:rsidR="004B3DDF" w:rsidRPr="00D371B0" w:rsidRDefault="004B3DDF" w:rsidP="00D371B0">
      <w:pPr>
        <w:pStyle w:val="a5"/>
        <w:jc w:val="both"/>
      </w:pPr>
      <w:r w:rsidRPr="00D371B0">
        <w:t>2) надбавка до посадового окладу за ранг — відповідно до постанови Кабінету Міністрів України від 18 січня 2017 р. № 15 “Питання оплати праці працівників державних органів” (Офіційний вісник України, 2017 р., № 9, ст. 284);</w:t>
      </w:r>
    </w:p>
    <w:p w:rsidR="004B3DDF" w:rsidRPr="00D371B0" w:rsidRDefault="004B3DDF" w:rsidP="00D371B0">
      <w:pPr>
        <w:pStyle w:val="a5"/>
        <w:jc w:val="both"/>
      </w:pPr>
      <w:r w:rsidRPr="00D371B0">
        <w:t>3) інші надбавки, доплати та премії відповідно до статті 52 Закону України “Про державну службу”;</w:t>
      </w:r>
    </w:p>
    <w:p w:rsidR="004B3DDF" w:rsidRPr="00D371B0" w:rsidRDefault="004B3DDF" w:rsidP="00D371B0">
      <w:pPr>
        <w:pStyle w:val="a5"/>
        <w:jc w:val="both"/>
      </w:pPr>
      <w:r w:rsidRPr="00D371B0">
        <w:t xml:space="preserve">4) додаткові стимулюючі виплати у вигляді надбавки за інтенсивність праці та надбавки за виконання особливо важливої роботи відповідно до </w:t>
      </w:r>
      <w:r w:rsidRPr="00D371B0">
        <w:lastRenderedPageBreak/>
        <w:t xml:space="preserve">Положення про застосування стимулюючих виплат державним службовцям, затвердженого постановою Кабінету Міністрів України від 18 січня 2017 р. </w:t>
      </w:r>
      <w:r w:rsidRPr="00D371B0">
        <w:br/>
        <w:t>№ 15.</w:t>
      </w:r>
    </w:p>
    <w:p w:rsidR="004B3DDF" w:rsidRPr="00D371B0" w:rsidRDefault="004B3DDF" w:rsidP="00D371B0">
      <w:pPr>
        <w:pStyle w:val="a5"/>
        <w:jc w:val="both"/>
      </w:pPr>
      <w:r w:rsidRPr="00D371B0">
        <w:t>3. Інформація про строковість чи безстроковість призначення на посаду — призначення на посаду строком на п</w:t>
      </w:r>
      <w:r>
        <w:t>’</w:t>
      </w:r>
      <w:r w:rsidRPr="00D371B0">
        <w:t>ять років, якщо інше не передбачено законом, з правом повторного призначення на ще один строк або подальшого переведення за пропозицією Комісії з питань вищого корпусу державної служби на рівнозначну або нижчу посаду до іншого державного органу.</w:t>
      </w:r>
    </w:p>
    <w:p w:rsidR="004B3DDF" w:rsidRPr="00D371B0" w:rsidRDefault="004B3DDF" w:rsidP="00D371B0">
      <w:pPr>
        <w:pStyle w:val="a5"/>
        <w:jc w:val="both"/>
      </w:pPr>
      <w:r w:rsidRPr="00D371B0">
        <w:t>4. Перелік документів, необхідних для участі в конкурсі, та строк їх подання:</w:t>
      </w:r>
    </w:p>
    <w:p w:rsidR="004B3DDF" w:rsidRPr="00D371B0" w:rsidRDefault="004B3DDF" w:rsidP="00D371B0">
      <w:pPr>
        <w:pStyle w:val="a5"/>
        <w:jc w:val="both"/>
      </w:pPr>
      <w:r w:rsidRPr="00D371B0">
        <w:t>1) копія паспорта громадянина України;</w:t>
      </w:r>
    </w:p>
    <w:p w:rsidR="004B3DDF" w:rsidRPr="00D371B0" w:rsidRDefault="004B3DDF" w:rsidP="00D371B0">
      <w:pPr>
        <w:pStyle w:val="a5"/>
        <w:jc w:val="both"/>
      </w:pPr>
      <w:r w:rsidRPr="00D371B0">
        <w:t xml:space="preserve">2)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 р. № 246 (Офіційний вісник України, 2016 р., </w:t>
      </w:r>
      <w:r>
        <w:t xml:space="preserve">№ 28, ст. 1116; 2017 р., № 71, </w:t>
      </w:r>
      <w:r w:rsidRPr="00D371B0">
        <w:t>ст. 2163),</w:t>
      </w:r>
      <w:r>
        <w:t xml:space="preserve"> — із змінами, внесеними постановою Кабінету Міністрів України від 5 червня 2019 р. № 462,</w:t>
      </w:r>
      <w:r w:rsidRPr="00D371B0">
        <w:t xml:space="preserve"> до якої додається резюме у довільній формі;</w:t>
      </w:r>
    </w:p>
    <w:p w:rsidR="004B3DDF" w:rsidRPr="00D371B0" w:rsidRDefault="004B3DDF" w:rsidP="00D371B0">
      <w:pPr>
        <w:pStyle w:val="a5"/>
        <w:jc w:val="both"/>
      </w:pPr>
      <w:r w:rsidRPr="00D371B0">
        <w:t>3) 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р. № 246 (подається у разі потреби особою</w:t>
      </w:r>
      <w:r>
        <w:t xml:space="preserve">, яка має </w:t>
      </w:r>
      <w:r w:rsidRPr="00D371B0">
        <w:t>інвалідніст</w:t>
      </w:r>
      <w:r>
        <w:t>ь</w:t>
      </w:r>
      <w:r w:rsidRPr="00D371B0">
        <w:t>);</w:t>
      </w:r>
    </w:p>
    <w:p w:rsidR="004B3DDF" w:rsidRPr="00D371B0" w:rsidRDefault="004B3DDF" w:rsidP="00D371B0">
      <w:pPr>
        <w:pStyle w:val="a5"/>
        <w:jc w:val="both"/>
      </w:pPr>
      <w:r w:rsidRPr="00D371B0">
        <w:t xml:space="preserve">4) письмова заява, в якій особа повідомляє про те, що до неї не застосовуються заборони, визначені частиною </w:t>
      </w:r>
      <w:hyperlink r:id="rId4" w:anchor="n13" w:tgtFrame="_blank" w:history="1">
        <w:r w:rsidRPr="00D371B0">
          <w:t>третьою</w:t>
        </w:r>
      </w:hyperlink>
      <w:r w:rsidRPr="00D371B0">
        <w:t xml:space="preserve"> або </w:t>
      </w:r>
      <w:hyperlink r:id="rId5" w:anchor="n14" w:tgtFrame="_blank" w:history="1">
        <w:r w:rsidRPr="00D371B0">
          <w:t>четвертою</w:t>
        </w:r>
      </w:hyperlink>
      <w:r w:rsidRPr="00D371B0">
        <w:t xml:space="preserve"> статті 1 Закону України “Про очищення влади”, та дає згоду на проходження перевірки та оприлюднення відомостей стосовно неї відповідно до зазначеного Закону, або копія довідки встановленої форми про результати такої перевірки;</w:t>
      </w:r>
    </w:p>
    <w:p w:rsidR="004B3DDF" w:rsidRPr="00D371B0" w:rsidRDefault="004B3DDF" w:rsidP="00D371B0">
      <w:pPr>
        <w:pStyle w:val="a5"/>
        <w:jc w:val="both"/>
      </w:pPr>
      <w:r w:rsidRPr="00D371B0">
        <w:t>5) копія (копії) документа (документів) про освіту;</w:t>
      </w:r>
    </w:p>
    <w:p w:rsidR="004B3DDF" w:rsidRPr="00D371B0" w:rsidRDefault="004B3DDF" w:rsidP="00D371B0">
      <w:pPr>
        <w:pStyle w:val="a5"/>
        <w:jc w:val="both"/>
      </w:pPr>
      <w:r w:rsidRPr="00D371B0">
        <w:t>6) посвідчення атестації щодо вільного володіння державною мовою;</w:t>
      </w:r>
    </w:p>
    <w:p w:rsidR="004B3DDF" w:rsidRPr="00D371B0" w:rsidRDefault="004B3DDF" w:rsidP="00D371B0">
      <w:pPr>
        <w:pStyle w:val="a5"/>
        <w:jc w:val="both"/>
      </w:pPr>
      <w:r w:rsidRPr="00D371B0">
        <w:t>7) заповнена особова картка встановленого зразка;</w:t>
      </w:r>
    </w:p>
    <w:p w:rsidR="004B3DDF" w:rsidRPr="00D371B0" w:rsidRDefault="004B3DDF" w:rsidP="00D371B0">
      <w:pPr>
        <w:pStyle w:val="a5"/>
        <w:jc w:val="both"/>
      </w:pPr>
      <w:r w:rsidRPr="00D371B0">
        <w:t>8)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Національного агентства з питань запобігання корупції);</w:t>
      </w:r>
    </w:p>
    <w:p w:rsidR="004B3DDF" w:rsidRPr="00D371B0" w:rsidRDefault="004B3DDF" w:rsidP="00D371B0">
      <w:pPr>
        <w:pStyle w:val="a5"/>
        <w:jc w:val="both"/>
      </w:pPr>
      <w:r w:rsidRPr="00D371B0">
        <w:t>9) заява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</w:t>
      </w:r>
      <w:r>
        <w:t>’</w:t>
      </w:r>
      <w:r w:rsidRPr="00D371B0">
        <w:t>явлення виконавчого документа до примусового виконання</w:t>
      </w:r>
      <w:r>
        <w:t>,</w:t>
      </w:r>
      <w:r w:rsidRPr="00D371B0">
        <w:t xml:space="preserve"> за формою згідно з додатком 2</w:t>
      </w:r>
      <w:r w:rsidRPr="00D371B0">
        <w:rPr>
          <w:vertAlign w:val="superscript"/>
          <w:lang w:val="ru-RU"/>
        </w:rPr>
        <w:t>1</w:t>
      </w:r>
      <w:r w:rsidRPr="00D371B0">
        <w:t xml:space="preserve"> до Порядку проведення конкурсу </w:t>
      </w:r>
      <w:r w:rsidRPr="00D371B0">
        <w:lastRenderedPageBreak/>
        <w:t>на зайняття посад державної служби, затвердженого постановою Кабінету Міністрів України від 25 березня 2016 р. № 246;</w:t>
      </w:r>
    </w:p>
    <w:p w:rsidR="004B3DDF" w:rsidRPr="00D371B0" w:rsidRDefault="004B3DDF" w:rsidP="00D371B0">
      <w:pPr>
        <w:pStyle w:val="a5"/>
        <w:jc w:val="both"/>
      </w:pPr>
      <w:r w:rsidRPr="00D371B0">
        <w:t>10) документи приймаються до 18 години 22 липня 2019 року.</w:t>
      </w:r>
    </w:p>
    <w:p w:rsidR="004B3DDF" w:rsidRDefault="004B3DDF" w:rsidP="00D371B0">
      <w:pPr>
        <w:pStyle w:val="a5"/>
        <w:jc w:val="both"/>
      </w:pPr>
      <w:r w:rsidRPr="00D371B0">
        <w:t xml:space="preserve">5. Місце, час і дата початку проведення </w:t>
      </w:r>
      <w:r>
        <w:t xml:space="preserve">перевірки </w:t>
      </w:r>
      <w:r w:rsidRPr="00D371B0">
        <w:t xml:space="preserve">володіння іноземною мовою, яка є однією з офіційних мов Ради Європи/тестування — м. Київ, </w:t>
      </w:r>
      <w:r w:rsidRPr="00D371B0">
        <w:br/>
        <w:t>вул. Прорізна, 15, 10 година, 2 серпня 2019 року.</w:t>
      </w:r>
    </w:p>
    <w:p w:rsidR="004B3DDF" w:rsidRPr="00D371B0" w:rsidRDefault="004B3DDF" w:rsidP="00D371B0">
      <w:pPr>
        <w:pStyle w:val="a5"/>
        <w:jc w:val="both"/>
      </w:pPr>
      <w:r w:rsidRPr="00D371B0">
        <w:t>6. Прізвище, ім</w:t>
      </w:r>
      <w:r>
        <w:t>’</w:t>
      </w:r>
      <w:r w:rsidRPr="00D371B0">
        <w:t xml:space="preserve">я та по батькові, номер телефону та адреса електронної пошти особи, яка надає додаткову інформацію з питань </w:t>
      </w:r>
      <w:r>
        <w:br/>
      </w:r>
      <w:r w:rsidRPr="00D371B0">
        <w:t xml:space="preserve">проведення конкурсу, — Федько Наталія Миколаївна (256-00-01, </w:t>
      </w:r>
      <w:r>
        <w:br/>
      </w:r>
      <w:r w:rsidRPr="00D371B0">
        <w:t>e-</w:t>
      </w:r>
      <w:proofErr w:type="spellStart"/>
      <w:r w:rsidRPr="00D371B0">
        <w:t>mail</w:t>
      </w:r>
      <w:proofErr w:type="spellEnd"/>
      <w:r w:rsidRPr="00D371B0">
        <w:t xml:space="preserve">: </w:t>
      </w:r>
      <w:proofErr w:type="spellStart"/>
      <w:r w:rsidRPr="00D371B0">
        <w:t>fedko</w:t>
      </w:r>
      <w:proofErr w:type="spellEnd"/>
      <w:r w:rsidRPr="00D371B0">
        <w:t>@</w:t>
      </w:r>
      <w:proofErr w:type="spellStart"/>
      <w:r w:rsidRPr="00D371B0">
        <w:t>nads.gov.ua</w:t>
      </w:r>
      <w:proofErr w:type="spellEnd"/>
      <w:r w:rsidRPr="00D371B0">
        <w:t>)</w:t>
      </w:r>
      <w:r>
        <w:t>.</w:t>
      </w:r>
    </w:p>
    <w:p w:rsidR="004B3DDF" w:rsidRPr="00D371B0" w:rsidRDefault="004B3DDF" w:rsidP="00D371B0">
      <w:pPr>
        <w:pStyle w:val="a5"/>
        <w:ind w:firstLine="0"/>
        <w:jc w:val="center"/>
      </w:pPr>
      <w:r w:rsidRPr="00D371B0">
        <w:t>Загальні (кваліфікаційні) вимоги</w:t>
      </w: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2846"/>
        <w:gridCol w:w="6337"/>
      </w:tblGrid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Освіта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  <w:rPr>
                <w:lang w:val="ru-RU"/>
              </w:rPr>
            </w:pPr>
            <w:r w:rsidRPr="00D371B0">
              <w:t>- ступінь вищої освіти — не нижче магістра</w:t>
            </w:r>
          </w:p>
        </w:tc>
      </w:tr>
      <w:tr w:rsidR="004B3DDF" w:rsidRPr="00B129A6" w:rsidTr="00F93775">
        <w:trPr>
          <w:trHeight w:val="68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Володіння державною</w:t>
            </w:r>
            <w:r>
              <w:rPr>
                <w:lang w:val="en-US"/>
              </w:rPr>
              <w:t xml:space="preserve"> </w:t>
            </w:r>
            <w:r w:rsidRPr="00D371B0">
              <w:t>мовою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вільне володіння державною мовою</w:t>
            </w:r>
          </w:p>
        </w:tc>
      </w:tr>
      <w:tr w:rsidR="004B3DDF" w:rsidRPr="00B129A6" w:rsidTr="00F93775">
        <w:trPr>
          <w:trHeight w:val="68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3.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EA5D31">
            <w:pPr>
              <w:pStyle w:val="a5"/>
              <w:ind w:firstLine="0"/>
            </w:pPr>
            <w:r w:rsidRPr="00D371B0">
              <w:t>Володіння іноземною</w:t>
            </w:r>
            <w:r>
              <w:br/>
            </w:r>
            <w:r w:rsidRPr="00D371B0">
              <w:t>мовою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 xml:space="preserve">- володіння іноземною мовою, яка є однією з офіційних мов Ради Європи </w:t>
            </w:r>
          </w:p>
        </w:tc>
      </w:tr>
      <w:tr w:rsidR="004B3DDF" w:rsidRPr="00B129A6" w:rsidTr="00F93775">
        <w:trPr>
          <w:trHeight w:val="45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DF" w:rsidRPr="00EA5D31" w:rsidRDefault="004B3DDF" w:rsidP="00F93775">
            <w:pPr>
              <w:pStyle w:val="a5"/>
              <w:ind w:firstLine="0"/>
              <w:jc w:val="center"/>
            </w:pPr>
            <w:r w:rsidRPr="00D371B0">
              <w:t>Спеціальні вимоги</w:t>
            </w:r>
          </w:p>
        </w:tc>
      </w:tr>
      <w:tr w:rsidR="004B3DDF" w:rsidRPr="00B129A6" w:rsidTr="00F93775">
        <w:trPr>
          <w:trHeight w:val="328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DF" w:rsidRPr="00EA5D31" w:rsidRDefault="004B3DDF" w:rsidP="00F93775">
            <w:pPr>
              <w:pStyle w:val="a5"/>
              <w:ind w:firstLine="0"/>
              <w:jc w:val="center"/>
            </w:pPr>
            <w:r w:rsidRPr="00D371B0">
              <w:t>Кваліфікаційні вимоги</w:t>
            </w:r>
          </w:p>
        </w:tc>
      </w:tr>
      <w:tr w:rsidR="004B3DDF" w:rsidRPr="00B129A6" w:rsidTr="00076AF1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Досвід роботи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 загальний стаж роботи</w:t>
            </w:r>
            <w:r>
              <w:t xml:space="preserve"> </w:t>
            </w:r>
            <w:r w:rsidRPr="00D371B0">
              <w:t>— не менше семи років;</w:t>
            </w:r>
          </w:p>
          <w:p w:rsidR="004B3DDF" w:rsidRPr="00D371B0" w:rsidRDefault="004B3DDF" w:rsidP="00F93775">
            <w:pPr>
              <w:pStyle w:val="a5"/>
              <w:ind w:left="113" w:firstLine="0"/>
            </w:pPr>
            <w:r w:rsidRPr="00D371B0">
              <w:t>- досвід роботи на посадах державної служби категорії “А” чи “Б” або на посадах не нижче керівників структурних підрозділів в органах місцевого самоврядування, або досвід роботи на керівних посадах у сферах контролю якості та безпеки лікарських засобів, у тому числі медичних імунобіологічних препаратів, медичної техніки і виробів медичного призначення та обігу наркотичних засобів, психотропних речовин і прекурсорів, протидії їх незаконному обігу</w:t>
            </w:r>
            <w:r>
              <w:t>,</w:t>
            </w:r>
            <w:r w:rsidRPr="00D371B0">
              <w:t xml:space="preserve"> — не</w:t>
            </w:r>
            <w:r>
              <w:t> </w:t>
            </w:r>
            <w:r w:rsidRPr="00D371B0">
              <w:t>менше трьох років</w:t>
            </w:r>
          </w:p>
        </w:tc>
      </w:tr>
      <w:tr w:rsidR="004B3DDF" w:rsidRPr="00B129A6" w:rsidTr="00F93775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DF" w:rsidRPr="00D371B0" w:rsidRDefault="004B3DDF" w:rsidP="00D371B0">
            <w:pPr>
              <w:pStyle w:val="a5"/>
              <w:ind w:left="113" w:firstLine="0"/>
              <w:jc w:val="center"/>
              <w:rPr>
                <w:lang w:val="en-US"/>
              </w:rPr>
            </w:pPr>
            <w:r w:rsidRPr="00D371B0">
              <w:t>Вимоги до компетентності</w:t>
            </w:r>
          </w:p>
        </w:tc>
      </w:tr>
      <w:tr w:rsidR="004B3DDF" w:rsidRPr="00B129A6" w:rsidTr="00F937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DF" w:rsidRPr="00D371B0" w:rsidRDefault="004B3DDF" w:rsidP="00D371B0">
            <w:pPr>
              <w:pStyle w:val="a5"/>
              <w:ind w:firstLine="0"/>
              <w:jc w:val="center"/>
            </w:pPr>
            <w:r w:rsidRPr="00D371B0">
              <w:t>Вимога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DF" w:rsidRPr="00D371B0" w:rsidRDefault="004B3DDF" w:rsidP="00D371B0">
            <w:pPr>
              <w:pStyle w:val="a5"/>
              <w:ind w:left="113" w:firstLine="0"/>
              <w:jc w:val="center"/>
              <w:rPr>
                <w:lang w:val="en-US"/>
              </w:rPr>
            </w:pPr>
            <w:r w:rsidRPr="00D371B0">
              <w:t>Компоненти вимоги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Управління змінами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 вміння формувати план змін;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 вміння управляти змінами та реакцією на них;</w:t>
            </w:r>
          </w:p>
          <w:p w:rsidR="004B3DDF" w:rsidRPr="00D371B0" w:rsidRDefault="004B3DDF" w:rsidP="00D371B0">
            <w:pPr>
              <w:pStyle w:val="a5"/>
              <w:ind w:left="113" w:firstLine="0"/>
              <w:rPr>
                <w:lang w:val="en-US"/>
              </w:rPr>
            </w:pPr>
            <w:r w:rsidRPr="00D371B0">
              <w:t>- вміння оцінювати ефективність змін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Прийняття ефективних рішень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своєчасно приймати виважені рішення;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аналізувати альтернативи;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спроможність на виважений ризик;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lastRenderedPageBreak/>
              <w:t>- автономність та ініціативність щодо прийняття пропозицій/рішень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lastRenderedPageBreak/>
              <w:t>3.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Лідерство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мотивувати до ефективної професійної діяльності;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сприяння всебічному розвитку особистості;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делегувати повноваження та управляти результатами діяльності;</w:t>
            </w:r>
          </w:p>
          <w:p w:rsidR="004B3DDF" w:rsidRPr="00D371B0" w:rsidRDefault="004B3DDF" w:rsidP="00D371B0">
            <w:pPr>
              <w:pStyle w:val="a5"/>
              <w:ind w:left="113" w:firstLine="0"/>
              <w:rPr>
                <w:lang w:val="ru-RU"/>
              </w:rPr>
            </w:pPr>
            <w:r w:rsidRPr="00D371B0">
              <w:t>- здатність до формування ефективної організаційної культури державної служби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4.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Комунікація та взаємодія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визначати заінтересовані і впливові сторони та розбудовувати партнерські відносини;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 xml:space="preserve">- здатність ефективно взаємодіяти </w:t>
            </w:r>
            <w:r>
              <w:t>—</w:t>
            </w:r>
            <w:r w:rsidRPr="00D371B0">
              <w:t xml:space="preserve"> дослухатися, сприймати та викладати думку;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публічно виступати перед аудиторією;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переконувати інших за допомогою аргументів та послідовної комунікації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5.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Досягнення результатів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до чіткого бачення результату діяльності;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фокусувати зусилля для досягнення результату діяльності;</w:t>
            </w:r>
          </w:p>
          <w:p w:rsidR="004B3DDF" w:rsidRPr="00D371B0" w:rsidRDefault="004B3DDF" w:rsidP="00D371B0">
            <w:pPr>
              <w:pStyle w:val="a5"/>
              <w:ind w:left="113" w:firstLine="0"/>
              <w:rPr>
                <w:lang w:val="ru-RU"/>
              </w:rPr>
            </w:pPr>
            <w:r w:rsidRPr="00D371B0">
              <w:t>- вміння запобігати та ефективно долати перешкоди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6.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proofErr w:type="spellStart"/>
            <w:r w:rsidRPr="00D371B0">
              <w:t>Стресостійкість</w:t>
            </w:r>
            <w:proofErr w:type="spellEnd"/>
            <w:r w:rsidRPr="00D371B0">
              <w:t xml:space="preserve"> 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управляти своїми емоціями;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до самоконтролю;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до конструктивного ставлення до зворотного зв</w:t>
            </w:r>
            <w:r>
              <w:t>’</w:t>
            </w:r>
            <w:r w:rsidRPr="00D371B0">
              <w:t>язку, зокрема критики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7.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Управління ефективністю та розвиток людських ресурсів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управляти людськими ресурсами;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управляти проектами;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організовувати роботу і контролювати її виконання;</w:t>
            </w:r>
          </w:p>
          <w:p w:rsidR="004B3DDF" w:rsidRPr="00D371B0" w:rsidRDefault="004B3DDF" w:rsidP="00D371B0">
            <w:pPr>
              <w:pStyle w:val="a5"/>
              <w:ind w:left="113" w:firstLine="0"/>
              <w:rPr>
                <w:lang w:val="en-US"/>
              </w:rPr>
            </w:pPr>
            <w:r w:rsidRPr="00D371B0">
              <w:t>- здатність до мотивування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8.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Робота з інформацією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здатність працювати з базами даних законодавства;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вміння працювати в умовах електронного урядування</w:t>
            </w:r>
          </w:p>
        </w:tc>
      </w:tr>
      <w:tr w:rsidR="004B3DDF" w:rsidRPr="00B129A6" w:rsidTr="00F93775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  <w:jc w:val="center"/>
              <w:rPr>
                <w:lang w:val="en-US"/>
              </w:rPr>
            </w:pPr>
            <w:r w:rsidRPr="00D371B0">
              <w:t>Професійні знання</w:t>
            </w:r>
          </w:p>
        </w:tc>
      </w:tr>
      <w:tr w:rsidR="004B3DDF" w:rsidRPr="00B129A6" w:rsidTr="00F937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DF" w:rsidRPr="00D371B0" w:rsidRDefault="004B3DDF" w:rsidP="00D371B0">
            <w:pPr>
              <w:pStyle w:val="a5"/>
              <w:ind w:firstLine="0"/>
              <w:jc w:val="center"/>
              <w:rPr>
                <w:lang w:val="en-US"/>
              </w:rPr>
            </w:pPr>
            <w:r w:rsidRPr="00D371B0">
              <w:t>Вимога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DF" w:rsidRPr="00D371B0" w:rsidRDefault="004B3DDF" w:rsidP="00D371B0">
            <w:pPr>
              <w:pStyle w:val="a5"/>
              <w:ind w:left="113" w:firstLine="0"/>
              <w:jc w:val="center"/>
              <w:rPr>
                <w:lang w:val="en-US"/>
              </w:rPr>
            </w:pPr>
            <w:r w:rsidRPr="00D371B0">
              <w:t>Компоненти вимоги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lastRenderedPageBreak/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Знання законодавства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знання:</w:t>
            </w:r>
          </w:p>
          <w:p w:rsidR="004B3DDF" w:rsidRDefault="004B3DDF" w:rsidP="00D371B0">
            <w:pPr>
              <w:pStyle w:val="a5"/>
              <w:ind w:left="113" w:firstLine="0"/>
            </w:pPr>
            <w:r w:rsidRPr="00D371B0">
              <w:t>- Конституції України;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Закону України “Про Кабінет Міністрів України”;</w:t>
            </w:r>
          </w:p>
          <w:p w:rsidR="004B3DDF" w:rsidRPr="00D371B0" w:rsidRDefault="004B3DDF" w:rsidP="00D371B0">
            <w:pPr>
              <w:pStyle w:val="a5"/>
              <w:ind w:left="113" w:firstLine="0"/>
            </w:pPr>
            <w:r w:rsidRPr="00D371B0">
              <w:t>- Закону України “Про центральні органи виконавчої влади”;</w:t>
            </w:r>
          </w:p>
          <w:p w:rsidR="004B3DDF" w:rsidRDefault="004B3DDF" w:rsidP="00D371B0">
            <w:pPr>
              <w:pStyle w:val="a5"/>
              <w:ind w:left="113" w:firstLine="0"/>
            </w:pPr>
            <w:r w:rsidRPr="00D371B0">
              <w:t>- Закону України “Про державну службу”;</w:t>
            </w:r>
          </w:p>
          <w:p w:rsidR="004B3DDF" w:rsidRPr="00D371B0" w:rsidRDefault="004B3DDF" w:rsidP="00D371B0">
            <w:pPr>
              <w:pStyle w:val="a5"/>
              <w:ind w:left="113" w:firstLine="0"/>
              <w:rPr>
                <w:lang w:val="ru-RU"/>
              </w:rPr>
            </w:pPr>
            <w:r w:rsidRPr="00D371B0">
              <w:t>- Закону України “Про запобігання корупції”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F93775">
            <w:pPr>
              <w:pStyle w:val="a5"/>
              <w:ind w:firstLine="0"/>
              <w:rPr>
                <w:lang w:val="ru-RU"/>
              </w:rPr>
            </w:pPr>
            <w:r w:rsidRPr="00D371B0">
              <w:t>Знання спеціального законодавства (пов</w:t>
            </w:r>
            <w:r>
              <w:t>’</w:t>
            </w:r>
            <w:r w:rsidRPr="00D371B0">
              <w:t xml:space="preserve">язаного із завданнями та змістом роботи заступника Голови </w:t>
            </w:r>
            <w:proofErr w:type="spellStart"/>
            <w:r w:rsidRPr="00D371B0">
              <w:t>Держлікслужби</w:t>
            </w:r>
            <w:proofErr w:type="spellEnd"/>
            <w:r w:rsidRPr="00D371B0">
              <w:t>)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Default="004B3DDF" w:rsidP="00D371B0">
            <w:pPr>
              <w:pStyle w:val="a5"/>
              <w:ind w:left="113" w:firstLine="0"/>
            </w:pPr>
            <w:r w:rsidRPr="00D371B0">
              <w:t>знання:</w:t>
            </w:r>
          </w:p>
          <w:p w:rsidR="004B3DDF" w:rsidRDefault="004B3DDF" w:rsidP="00D371B0">
            <w:pPr>
              <w:pStyle w:val="a5"/>
              <w:ind w:left="113" w:firstLine="0"/>
            </w:pPr>
            <w:r w:rsidRPr="00D371B0">
              <w:t>- Закону України</w:t>
            </w:r>
            <w:r w:rsidRPr="00D371B0">
              <w:rPr>
                <w:lang w:val="ru-RU"/>
              </w:rPr>
              <w:t xml:space="preserve"> “</w:t>
            </w:r>
            <w:r w:rsidRPr="00D371B0">
              <w:t>Про лікарські засоби</w:t>
            </w:r>
            <w:r w:rsidRPr="00D371B0">
              <w:rPr>
                <w:lang w:val="ru-RU"/>
              </w:rPr>
              <w:t>”</w:t>
            </w:r>
            <w:r w:rsidRPr="00D371B0">
              <w:t>;</w:t>
            </w:r>
          </w:p>
          <w:p w:rsidR="004B3DDF" w:rsidRPr="00A713C1" w:rsidRDefault="004B3DDF" w:rsidP="00A713C1">
            <w:pPr>
              <w:pStyle w:val="a5"/>
              <w:ind w:left="113" w:firstLine="0"/>
            </w:pPr>
            <w:r w:rsidRPr="00D371B0">
              <w:t xml:space="preserve">- </w:t>
            </w:r>
            <w:r>
              <w:t>О</w:t>
            </w:r>
            <w:r w:rsidRPr="00D371B0">
              <w:t>снов законодавства України про охорону здоров</w:t>
            </w:r>
            <w:r>
              <w:t>’</w:t>
            </w:r>
            <w:r w:rsidRPr="00D371B0">
              <w:t>я</w:t>
            </w: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F93775">
            <w:pPr>
              <w:pStyle w:val="a5"/>
              <w:ind w:firstLine="0"/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F93775">
            <w:pPr>
              <w:pStyle w:val="a5"/>
              <w:ind w:firstLine="0"/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F93775">
            <w:pPr>
              <w:pStyle w:val="a5"/>
              <w:ind w:firstLine="0"/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</w:pPr>
          </w:p>
        </w:tc>
      </w:tr>
      <w:tr w:rsidR="004B3DDF" w:rsidRPr="00B129A6" w:rsidTr="00F93775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3.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Знання основ державного управління у сферах контролю якості та безпеки лікарських засобів, у тому числі медичних імунобіологічних препаратів, медичної техніки і виробів медичного призначення та обігу наркотичних засобів, психотропних речовин і прекурсорів, протидії їх незаконному обігу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  <w:jc w:val="both"/>
            </w:pPr>
            <w:r w:rsidRPr="00D371B0">
              <w:t>- розуміння мети та завдань відповідної державної політики;</w:t>
            </w:r>
          </w:p>
          <w:p w:rsidR="004B3DDF" w:rsidRPr="00D371B0" w:rsidRDefault="004B3DDF" w:rsidP="00D371B0">
            <w:pPr>
              <w:pStyle w:val="a5"/>
              <w:ind w:left="113" w:firstLine="0"/>
              <w:jc w:val="both"/>
            </w:pPr>
            <w:r w:rsidRPr="00D371B0">
              <w:t>- знання системи управління галуззю</w:t>
            </w:r>
          </w:p>
          <w:p w:rsidR="004B3DDF" w:rsidRPr="00D371B0" w:rsidRDefault="004B3DDF" w:rsidP="00D371B0">
            <w:pPr>
              <w:pStyle w:val="a5"/>
              <w:ind w:left="113" w:firstLine="0"/>
              <w:jc w:val="both"/>
            </w:pPr>
          </w:p>
        </w:tc>
      </w:tr>
      <w:tr w:rsidR="004B3DDF" w:rsidRPr="00B129A6" w:rsidTr="00F93775">
        <w:trPr>
          <w:trHeight w:val="6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  <w:jc w:val="both"/>
            </w:pPr>
            <w:r w:rsidRPr="00D371B0">
              <w:t>4.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firstLine="0"/>
            </w:pPr>
            <w:r w:rsidRPr="00D371B0">
              <w:t>Управління публічними фінансами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4B3DDF" w:rsidRPr="00D371B0" w:rsidRDefault="004B3DDF" w:rsidP="00D371B0">
            <w:pPr>
              <w:pStyle w:val="a5"/>
              <w:ind w:left="113" w:firstLine="0"/>
              <w:jc w:val="both"/>
            </w:pPr>
            <w:r w:rsidRPr="00D371B0">
              <w:t>- знання основ бюджетного законодавства;</w:t>
            </w:r>
          </w:p>
          <w:p w:rsidR="004B3DDF" w:rsidRPr="00D371B0" w:rsidRDefault="004B3DDF" w:rsidP="00D371B0">
            <w:pPr>
              <w:pStyle w:val="a5"/>
              <w:ind w:left="113" w:firstLine="0"/>
              <w:jc w:val="both"/>
            </w:pPr>
            <w:r w:rsidRPr="00D371B0">
              <w:t>- знання системи державного контролю у сфері публічних фінансів</w:t>
            </w:r>
          </w:p>
        </w:tc>
      </w:tr>
    </w:tbl>
    <w:p w:rsidR="004B3DDF" w:rsidRPr="00DC64C3" w:rsidRDefault="004B3DDF" w:rsidP="00DC64C3">
      <w:pPr>
        <w:pStyle w:val="3"/>
        <w:spacing w:before="480"/>
        <w:ind w:left="0"/>
        <w:jc w:val="center"/>
        <w:rPr>
          <w:b w:val="0"/>
          <w:i w:val="0"/>
        </w:rPr>
      </w:pPr>
      <w:r w:rsidRPr="00DC64C3">
        <w:rPr>
          <w:b w:val="0"/>
          <w:i w:val="0"/>
        </w:rPr>
        <w:t>_____________________</w:t>
      </w:r>
    </w:p>
    <w:p w:rsidR="004B3DDF" w:rsidRPr="004B3DDF" w:rsidRDefault="004B3DDF">
      <w:pPr>
        <w:rPr>
          <w:sz w:val="24"/>
          <w:szCs w:val="24"/>
          <w:lang w:val="uk-UA"/>
        </w:rPr>
      </w:pPr>
    </w:p>
    <w:sectPr w:rsidR="004B3DDF" w:rsidRPr="004B3DDF" w:rsidSect="001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EE4"/>
    <w:rsid w:val="0010083C"/>
    <w:rsid w:val="004B3DDF"/>
    <w:rsid w:val="007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3C"/>
  </w:style>
  <w:style w:type="paragraph" w:styleId="3">
    <w:name w:val="heading 3"/>
    <w:basedOn w:val="a"/>
    <w:next w:val="a"/>
    <w:link w:val="30"/>
    <w:qFormat/>
    <w:rsid w:val="004B3DD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7B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EE4"/>
    <w:rPr>
      <w:b/>
      <w:bCs/>
    </w:rPr>
  </w:style>
  <w:style w:type="character" w:customStyle="1" w:styleId="30">
    <w:name w:val="Заголовок 3 Знак"/>
    <w:basedOn w:val="a0"/>
    <w:link w:val="3"/>
    <w:rsid w:val="004B3DD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4B3DD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B3DD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B3DD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2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1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5DEED"/>
                                    <w:left w:val="single" w:sz="4" w:space="0" w:color="D5DEED"/>
                                    <w:bottom w:val="none" w:sz="0" w:space="0" w:color="auto"/>
                                    <w:right w:val="single" w:sz="4" w:space="0" w:color="D5DEED"/>
                                  </w:divBdr>
                                  <w:divsChild>
                                    <w:div w:id="3423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4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75125">
                                  <w:marLeft w:val="0"/>
                                  <w:marRight w:val="0"/>
                                  <w:marTop w:val="0"/>
                                  <w:marBottom w:val="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5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2019-07-01T09:54:00Z</dcterms:created>
  <dcterms:modified xsi:type="dcterms:W3CDTF">2019-07-01T09:58:00Z</dcterms:modified>
</cp:coreProperties>
</file>