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91" w:rsidRPr="00291A91" w:rsidRDefault="00291A91" w:rsidP="00291A91">
      <w:pPr>
        <w:spacing w:beforeAutospacing="1" w:after="0" w:afterAutospacing="1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ДЕРЖАВНА СЛУЖБА УКРАЇНИ </w:t>
      </w:r>
      <w:proofErr w:type="gram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</w:t>
      </w:r>
      <w:proofErr w:type="gram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ЛІКАРСЬКИХ ЗАСОБІВ</w:t>
      </w:r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ТА КОНТРОЛЮ ЗА НАРКОТИКАМИ</w:t>
      </w:r>
    </w:p>
    <w:p w:rsidR="00291A91" w:rsidRPr="00291A91" w:rsidRDefault="00291A91" w:rsidP="00291A91">
      <w:pPr>
        <w:spacing w:beforeAutospacing="1" w:after="0" w:afterAutospacing="1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586"/>
        <w:gridCol w:w="2784"/>
      </w:tblGrid>
      <w:tr w:rsidR="00291A91" w:rsidRPr="00291A91" w:rsidTr="00291A91">
        <w:tc>
          <w:tcPr>
            <w:tcW w:w="5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A91" w:rsidRPr="00291A91" w:rsidRDefault="00291A91" w:rsidP="00291A9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91A91">
              <w:rPr>
                <w:rFonts w:ascii="Roboto" w:eastAsia="Times New Roman" w:hAnsi="Roboto" w:cs="Times New Roman"/>
                <w:sz w:val="24"/>
                <w:szCs w:val="24"/>
                <w:u w:val="single"/>
                <w:lang w:eastAsia="ru-RU"/>
              </w:rPr>
              <w:t>24.04.2019</w:t>
            </w:r>
            <w:bookmarkStart w:id="0" w:name="_GoBack"/>
            <w:bookmarkEnd w:id="0"/>
          </w:p>
        </w:tc>
        <w:tc>
          <w:tcPr>
            <w:tcW w:w="67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A91" w:rsidRPr="00291A91" w:rsidRDefault="00291A91" w:rsidP="00291A9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91A91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291A91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A91" w:rsidRPr="00291A91" w:rsidRDefault="00291A91" w:rsidP="00291A9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91A91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№ 595</w:t>
            </w:r>
          </w:p>
        </w:tc>
      </w:tr>
    </w:tbl>
    <w:p w:rsidR="00291A91" w:rsidRPr="00291A91" w:rsidRDefault="00291A91" w:rsidP="00291A91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291A91" w:rsidRPr="00291A91" w:rsidRDefault="00291A91" w:rsidP="00291A91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внесення</w:t>
      </w:r>
      <w:proofErr w:type="spell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змін</w:t>
      </w:r>
      <w:proofErr w:type="spell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до</w:t>
      </w:r>
      <w:proofErr w:type="gram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наказу</w:t>
      </w:r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proofErr w:type="spell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Держлікслужби</w:t>
      </w:r>
      <w:proofErr w:type="spell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29.11.2018 № 1357</w:t>
      </w:r>
    </w:p>
    <w:p w:rsidR="00291A91" w:rsidRPr="00291A91" w:rsidRDefault="00291A91" w:rsidP="00291A91">
      <w:pPr>
        <w:spacing w:beforeAutospacing="1" w:after="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Відповідно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України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«Про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основні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засади державного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нагляду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(контролю) у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сфері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господарської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діяльності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»,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Положення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Державну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службу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України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лікарських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засобів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 контролю за наркотиками,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затвердженого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постановою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Кабінету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Міні</w:t>
      </w:r>
      <w:proofErr w:type="gram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стр</w:t>
      </w:r>
      <w:proofErr w:type="gram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ів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України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від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12.08.2015 № 647,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Вимог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оформлення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річних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 комплексного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планів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здійснення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заходів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нагляду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(контролю),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унесення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змін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 них та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звіту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щодо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їх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виконання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затверджених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спільним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наказом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Міністерства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економічного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розвитку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і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торгівлі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України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</w:t>
      </w:r>
      <w:proofErr w:type="gram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Д</w:t>
      </w:r>
      <w:proofErr w:type="gram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ержавної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регуляторної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служби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України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від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07.08.2017 № 1170/81,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зареєстрованим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Міністерстві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юстиції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України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28.08.2017 за № 1053/30921, наказу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Державної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регуляторної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служби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України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від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15.11.2018 №152 «Про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затвердження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Плану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здійснення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комплексних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заходів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нагляду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(контролю) на 2019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рік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 та на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підставі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листів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територіальних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органів</w:t>
      </w:r>
      <w:proofErr w:type="spellEnd"/>
      <w:proofErr w:type="gram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Д</w:t>
      </w:r>
      <w:proofErr w:type="gram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ержавної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служби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України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лікарських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засобів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 контролю за наркотиками</w:t>
      </w:r>
    </w:p>
    <w:p w:rsidR="00291A91" w:rsidRPr="00291A91" w:rsidRDefault="00291A91" w:rsidP="00291A91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НАКАЗУЮ: </w:t>
      </w:r>
    </w:p>
    <w:p w:rsidR="00291A91" w:rsidRPr="00291A91" w:rsidRDefault="00291A91" w:rsidP="00291A91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Унести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зміни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Р</w:t>
      </w:r>
      <w:proofErr w:type="gram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ічного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плану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здійснення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заходів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нагляду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(контролю)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Держлікслужби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2019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рік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затвердженого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наказом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Держлікслужби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від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29.11.2018 № 1357,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що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додаються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291A91" w:rsidRPr="00291A91" w:rsidRDefault="00291A91" w:rsidP="00291A91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виконанням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цього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наказу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покласти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директора Департаменту контролю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якості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лікарських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засобів</w:t>
      </w:r>
      <w:proofErr w:type="spell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Суворову</w:t>
      </w:r>
      <w:proofErr w:type="gramStart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І.</w:t>
      </w:r>
      <w:proofErr w:type="gramEnd"/>
      <w:r w:rsidRPr="00291A91">
        <w:rPr>
          <w:rFonts w:ascii="Georgia" w:eastAsia="Times New Roman" w:hAnsi="Georgia" w:cs="Times New Roman"/>
          <w:sz w:val="24"/>
          <w:szCs w:val="24"/>
          <w:lang w:eastAsia="ru-RU"/>
        </w:rPr>
        <w:t>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215"/>
      </w:tblGrid>
      <w:tr w:rsidR="00291A91" w:rsidRPr="00291A91" w:rsidTr="00291A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A91" w:rsidRPr="00291A91" w:rsidRDefault="00291A91" w:rsidP="00291A9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291A91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В.о</w:t>
            </w:r>
            <w:proofErr w:type="spellEnd"/>
            <w:r w:rsidRPr="00291A91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1A91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Голови</w:t>
            </w:r>
            <w:proofErr w:type="spellEnd"/>
            <w:r w:rsidRPr="00291A91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A91" w:rsidRPr="00291A91" w:rsidRDefault="00291A91" w:rsidP="00291A9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91A91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proofErr w:type="gramStart"/>
            <w:r w:rsidRPr="00291A91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291A91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ілина</w:t>
            </w:r>
            <w:proofErr w:type="spellEnd"/>
          </w:p>
        </w:tc>
      </w:tr>
    </w:tbl>
    <w:p w:rsidR="00291A91" w:rsidRPr="00291A91" w:rsidRDefault="00291A91" w:rsidP="00291A91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291A91" w:rsidRPr="00291A91" w:rsidRDefault="00291A91" w:rsidP="00291A91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Додаток</w:t>
      </w:r>
      <w:proofErr w:type="spellEnd"/>
    </w:p>
    <w:p w:rsidR="00291A91" w:rsidRPr="00291A91" w:rsidRDefault="00291A91" w:rsidP="00291A91">
      <w:pPr>
        <w:spacing w:beforeAutospacing="1" w:after="0" w:afterAutospacing="1" w:line="240" w:lineRule="auto"/>
        <w:jc w:val="right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до</w:t>
      </w:r>
      <w:proofErr w:type="gramEnd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наказу </w:t>
      </w:r>
      <w:proofErr w:type="spellStart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Держлікслужби</w:t>
      </w:r>
      <w:proofErr w:type="spellEnd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proofErr w:type="spellStart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від</w:t>
      </w:r>
      <w:proofErr w:type="spellEnd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 xml:space="preserve"> 24.04.2019 № 595</w:t>
      </w:r>
    </w:p>
    <w:p w:rsidR="00291A91" w:rsidRPr="00291A91" w:rsidRDefault="00291A91" w:rsidP="00291A91">
      <w:pPr>
        <w:spacing w:beforeAutospacing="1" w:after="0" w:afterAutospacing="1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Зміни</w:t>
      </w:r>
      <w:proofErr w:type="spell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Р</w:t>
      </w:r>
      <w:proofErr w:type="gram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ічного</w:t>
      </w:r>
      <w:proofErr w:type="spell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плану </w:t>
      </w:r>
      <w:proofErr w:type="spell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здійснення</w:t>
      </w:r>
      <w:proofErr w:type="spellEnd"/>
    </w:p>
    <w:p w:rsidR="00291A91" w:rsidRPr="00291A91" w:rsidRDefault="00291A91" w:rsidP="00291A91">
      <w:pPr>
        <w:spacing w:beforeAutospacing="1" w:after="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заходів</w:t>
      </w:r>
      <w:proofErr w:type="spell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державного </w:t>
      </w:r>
      <w:proofErr w:type="spell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нагляду</w:t>
      </w:r>
      <w:proofErr w:type="spell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(контролю) </w:t>
      </w:r>
      <w:proofErr w:type="spell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Держлікслужби</w:t>
      </w:r>
      <w:proofErr w:type="spell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на 2019 </w:t>
      </w:r>
      <w:proofErr w:type="spellStart"/>
      <w:proofErr w:type="gram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р</w:t>
      </w:r>
      <w:proofErr w:type="gram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ік</w:t>
      </w:r>
      <w:proofErr w:type="spell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затвердженого</w:t>
      </w:r>
      <w:proofErr w:type="spell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наказом </w:t>
      </w:r>
      <w:proofErr w:type="spell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Держлікслужби</w:t>
      </w:r>
      <w:proofErr w:type="spell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291A91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29.11.2018 № 1357</w:t>
      </w:r>
    </w:p>
    <w:p w:rsidR="00291A91" w:rsidRPr="00291A91" w:rsidRDefault="00291A91" w:rsidP="00291A9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у </w:t>
      </w:r>
      <w:proofErr w:type="spellStart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колонці</w:t>
      </w:r>
      <w:proofErr w:type="spellEnd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 xml:space="preserve"> 2 пункту 1509 слова «ДЕРЖАВНЕ ОПТОВО-РОЗДРІБНЕ </w:t>
      </w:r>
      <w:proofErr w:type="gramStart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proofErr w:type="gramEnd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 xml:space="preserve">ІДПРИЄМСТВО “ОБЛАСНИЙ АПТЕЧНИЙ СКЛАД”» </w:t>
      </w:r>
      <w:proofErr w:type="spellStart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замінити</w:t>
      </w:r>
      <w:proofErr w:type="spellEnd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словами «КОМУНАЛЬНЕ ПІДРИЄМСТВО ХАРКІВСЬКОЇ ОБЛАСНОЇ РАДИ “ОБЛАСНИЙ АПТЕЧНИЙ СКЛАД”»;</w:t>
      </w:r>
    </w:p>
    <w:p w:rsidR="00291A91" w:rsidRPr="00291A91" w:rsidRDefault="00291A91" w:rsidP="00291A9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 xml:space="preserve">– у </w:t>
      </w:r>
      <w:proofErr w:type="spellStart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колонці</w:t>
      </w:r>
      <w:proofErr w:type="spellEnd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 xml:space="preserve"> 2 пункту 1510 слова «ДЕРЖАВНЕ ОПТОВО-РОЗДРІБНЕ </w:t>
      </w:r>
      <w:proofErr w:type="gramStart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proofErr w:type="gramEnd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 xml:space="preserve">ІДПРИЄМСТВО “ОБЛАСНИЙ АПТЕЧНИЙ СКЛАД”» </w:t>
      </w:r>
      <w:proofErr w:type="spellStart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замінити</w:t>
      </w:r>
      <w:proofErr w:type="spellEnd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словами «КОМУНАЛЬНЕ ПІДРИЄМСТВО ХАРКІВСЬКОЇ ОБЛАСНОЇ РАДИ “ОБЛАСНИЙ АПТЕЧНИЙ СКЛАД”».</w:t>
      </w:r>
    </w:p>
    <w:p w:rsidR="00291A91" w:rsidRPr="00291A91" w:rsidRDefault="00291A91" w:rsidP="00291A9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у </w:t>
      </w:r>
      <w:proofErr w:type="spellStart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колонці</w:t>
      </w:r>
      <w:proofErr w:type="spellEnd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 xml:space="preserve"> 2 пункту 3074 слова «ЛЬВІВСЬКИЙ ОБЛАСНИЙ ДЕРЖАВНИЙ КЛІНІЧНИЙ ЛІКУВАЛЬНО-ДІАГНОСТИЧНИЙ ЕНДОКРИНОЛОГІЧНИЙ ЦЕНТР» </w:t>
      </w:r>
      <w:proofErr w:type="spellStart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замінити</w:t>
      </w:r>
      <w:proofErr w:type="spellEnd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словами «КОМУНАЛЬНЕ НЕКОМЕРЦІЙНЕ </w:t>
      </w:r>
      <w:proofErr w:type="gramStart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П</w:t>
      </w:r>
      <w:proofErr w:type="gramEnd"/>
      <w:r w:rsidRPr="00291A91">
        <w:rPr>
          <w:rFonts w:ascii="Roboto" w:eastAsia="Times New Roman" w:hAnsi="Roboto" w:cs="Times New Roman"/>
          <w:sz w:val="24"/>
          <w:szCs w:val="24"/>
          <w:lang w:eastAsia="ru-RU"/>
        </w:rPr>
        <w:t>ІДПРИЄМСТВО ЛЬВІВСЬКОЇ ОБЛАСНОЇ РАДИ “ЛЬВІВСЬКИЙ ОБЛАСНИЙ ДЕРЖАВНИЙ КЛІНІЧНИЙ ЛІКУВАЛЬНО-ДІАГНОСТИЧНИЙ ЕНДОКРИНОЛОГІЧНИЙ ЦЕНТР”».</w:t>
      </w:r>
    </w:p>
    <w:p w:rsidR="0057408B" w:rsidRPr="00291A91" w:rsidRDefault="0057408B"/>
    <w:sectPr w:rsidR="0057408B" w:rsidRPr="0029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8F"/>
    <w:multiLevelType w:val="multilevel"/>
    <w:tmpl w:val="7CDC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1"/>
    <w:rsid w:val="00291A91"/>
    <w:rsid w:val="005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2019-05-16T07:19:00Z</dcterms:created>
  <dcterms:modified xsi:type="dcterms:W3CDTF">2019-05-16T07:20:00Z</dcterms:modified>
</cp:coreProperties>
</file>