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7F6" w:rsidRPr="00D957F6" w:rsidRDefault="00D957F6" w:rsidP="00D957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lang w:eastAsia="ru-RU"/>
        </w:rPr>
      </w:pPr>
      <w:r w:rsidRPr="00D957F6">
        <w:rPr>
          <w:rFonts w:ascii="Times New Roman" w:eastAsia="Times New Roman" w:hAnsi="Times New Roman"/>
          <w:b/>
          <w:bCs/>
          <w:caps/>
          <w:lang w:eastAsia="ru-RU"/>
        </w:rPr>
        <w:t>МІНІСТЕРСТВО ОХОРОНИ ЗДОРОВ’Я УКРАЇНИ</w:t>
      </w:r>
      <w:r w:rsidRPr="00D957F6">
        <w:rPr>
          <w:rFonts w:ascii="Times New Roman" w:eastAsia="Times New Roman" w:hAnsi="Times New Roman"/>
          <w:b/>
          <w:bCs/>
          <w:caps/>
          <w:lang w:eastAsia="ru-RU"/>
        </w:rPr>
        <w:br/>
        <w:t>НАКАЗ</w:t>
      </w:r>
      <w:r w:rsidRPr="00D957F6">
        <w:rPr>
          <w:rFonts w:ascii="Times New Roman" w:eastAsia="Times New Roman" w:hAnsi="Times New Roman"/>
          <w:b/>
          <w:bCs/>
          <w:caps/>
          <w:lang w:eastAsia="ru-RU"/>
        </w:rPr>
        <w:br/>
        <w:t>ВІД 12.02.2016 Р. № 91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Зареєстровано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Міністерстві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юстиції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України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b/>
          <w:bCs/>
          <w:lang w:eastAsia="ru-RU"/>
        </w:rPr>
        <w:t>03 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березня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2016 р. за № 336/28466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lang w:eastAsia="ru-RU"/>
        </w:rPr>
      </w:pPr>
      <w:r w:rsidRPr="00D957F6">
        <w:rPr>
          <w:rFonts w:ascii="Times New Roman" w:eastAsia="Times New Roman" w:hAnsi="Times New Roman"/>
          <w:b/>
          <w:bCs/>
          <w:caps/>
          <w:lang w:eastAsia="ru-RU"/>
        </w:rPr>
        <w:t>ПРО ВНЕСЕННЯ ЗМІН ДО НАКАЗУ МІНІСТЕРСТВА ОХОРОНИ ЗДОРОВ’Я УКРАЇНИ ВІД 21</w:t>
      </w:r>
      <w:proofErr w:type="gramStart"/>
      <w:r w:rsidRPr="00D957F6">
        <w:rPr>
          <w:rFonts w:ascii="Times New Roman" w:eastAsia="Times New Roman" w:hAnsi="Times New Roman"/>
          <w:b/>
          <w:bCs/>
          <w:caps/>
          <w:lang w:eastAsia="ru-RU"/>
        </w:rPr>
        <w:t> С</w:t>
      </w:r>
      <w:proofErr w:type="gramEnd"/>
      <w:r w:rsidRPr="00D957F6">
        <w:rPr>
          <w:rFonts w:ascii="Times New Roman" w:eastAsia="Times New Roman" w:hAnsi="Times New Roman"/>
          <w:b/>
          <w:bCs/>
          <w:caps/>
          <w:lang w:eastAsia="ru-RU"/>
        </w:rPr>
        <w:t>ІЧНЯ 2013 РОКУ № 39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Відповідно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до пункту 8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Положення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про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охорони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здоров’я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затвердженого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>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постановою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Кабінету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стр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25 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березня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2015 року № 267,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пунктів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5, 6, 12 Порядку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здійснення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державного контролю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ввозяться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затвердженого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>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постановою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Кабінету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Міністрів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14 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вересня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2005 року № 902 (у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редакції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постанови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Кабінету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стр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08 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серпня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2012 року № 793), НАКАЗУЮ: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1.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ідпункт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1.4 пункту 1 наказу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охорони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здоров’я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21 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січня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2013 року № 39«Про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затвердження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форм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документів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застосовуються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при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здійсненні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державного контролю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ввозяться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»,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зареєстрованого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юстиції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08 лютого 2013 року за № 234/22766,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викласти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такій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редакції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>: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«1.4.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Звіт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суб’єкта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господарювання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щодо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результаті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в</w:t>
      </w:r>
      <w:proofErr w:type="spellEnd"/>
      <w:proofErr w:type="gramEnd"/>
      <w:r w:rsidRPr="00D957F6">
        <w:rPr>
          <w:rFonts w:ascii="Times New Roman" w:eastAsia="Times New Roman" w:hAnsi="Times New Roman"/>
          <w:lang w:eastAsia="ru-RU"/>
        </w:rPr>
        <w:t xml:space="preserve"> контролю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активних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фармацевтичних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інгредієнтів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субстанцій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) та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продукції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«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in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bulk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»,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додається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>.».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2. Форму заяви про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видачу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висновку</w:t>
      </w:r>
      <w:proofErr w:type="spellEnd"/>
      <w:proofErr w:type="gramEnd"/>
      <w:r w:rsidRPr="00D957F6">
        <w:rPr>
          <w:rFonts w:ascii="Times New Roman" w:eastAsia="Times New Roman" w:hAnsi="Times New Roman"/>
          <w:lang w:eastAsia="ru-RU"/>
        </w:rPr>
        <w:t xml:space="preserve"> про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якість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ввезених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затверджену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наказом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охорони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здоров’я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21 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січня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2013 року № 39 «Про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затвердження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форм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документів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застосовуються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при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здійсненні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державного контролю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ввозяться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»,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зареєстрованим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у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юстиції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08 лютого 2013 року за № 234/22766,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викласти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новій</w:t>
      </w:r>
      <w:proofErr w:type="spellEnd"/>
      <w:proofErr w:type="gram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редакції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додається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>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3. </w:t>
      </w:r>
      <w:proofErr w:type="gramStart"/>
      <w:r w:rsidRPr="00D957F6">
        <w:rPr>
          <w:rFonts w:ascii="Times New Roman" w:eastAsia="Times New Roman" w:hAnsi="Times New Roman"/>
          <w:lang w:eastAsia="ru-RU"/>
        </w:rPr>
        <w:t xml:space="preserve">Форму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звіту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виробника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щодо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результатів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вхідного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контролю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активних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фармацевтичних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інгредієнтів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субстанцій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),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затверджену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наказом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охорони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здоров’я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21 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січня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2013 року № 39 «Про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затвердження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форм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документів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застосовуються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при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здійсненні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державного контролю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ввозяться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</w:t>
      </w:r>
      <w:proofErr w:type="gramEnd"/>
      <w:r w:rsidRPr="00D957F6">
        <w:rPr>
          <w:rFonts w:ascii="Times New Roman" w:eastAsia="Times New Roman" w:hAnsi="Times New Roman"/>
          <w:lang w:eastAsia="ru-RU"/>
        </w:rPr>
        <w:t>їну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»,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зареєстрованим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у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юстиції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08 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лютого</w:t>
      </w:r>
      <w:proofErr w:type="gramEnd"/>
      <w:r w:rsidRPr="00D957F6">
        <w:rPr>
          <w:rFonts w:ascii="Times New Roman" w:eastAsia="Times New Roman" w:hAnsi="Times New Roman"/>
          <w:lang w:eastAsia="ru-RU"/>
        </w:rPr>
        <w:t xml:space="preserve"> 2013 року за № 234/22766,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викласти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новій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редакції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додається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>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4.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Управлінню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фармацевтичної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діяльності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фармацевтичної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продукції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Лясковський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Т.М.)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забезпечити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подання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цього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наказу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установленому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порядку на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державну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реєстрацію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до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юстиції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>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5. Контроль за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виконанням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цього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наказу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залишаю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за собою.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6. Цей наказ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набирає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чинності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 дня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його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офіційного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опублікування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>.</w:t>
      </w:r>
    </w:p>
    <w:tbl>
      <w:tblPr>
        <w:tblW w:w="8794" w:type="dxa"/>
        <w:tblCellSpacing w:w="15" w:type="dxa"/>
        <w:tblBorders>
          <w:bottom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2"/>
        <w:gridCol w:w="5472"/>
      </w:tblGrid>
      <w:tr w:rsidR="00D957F6" w:rsidRPr="00D957F6" w:rsidTr="00D957F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57F6" w:rsidRPr="00D957F6" w:rsidRDefault="00D957F6" w:rsidP="00D957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Міні</w:t>
            </w:r>
            <w:proofErr w:type="gramStart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957F6" w:rsidRPr="00D957F6" w:rsidRDefault="00D957F6" w:rsidP="00D957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О. </w:t>
            </w:r>
            <w:proofErr w:type="spellStart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Квіташвілі</w:t>
            </w:r>
            <w:proofErr w:type="spellEnd"/>
          </w:p>
        </w:tc>
      </w:tr>
    </w:tbl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ЗАТВЕРДЖЕНО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Наказ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охорони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здоров’я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21 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січня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2013 року № 39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gramStart"/>
      <w:r w:rsidRPr="00D957F6">
        <w:rPr>
          <w:rFonts w:ascii="Times New Roman" w:eastAsia="Times New Roman" w:hAnsi="Times New Roman"/>
          <w:lang w:eastAsia="ru-RU"/>
        </w:rPr>
        <w:t>(у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редакції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наказу</w:t>
      </w:r>
      <w:proofErr w:type="gramEnd"/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охорони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здоров’я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12 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лютого</w:t>
      </w:r>
      <w:proofErr w:type="gramEnd"/>
      <w:r w:rsidRPr="00D957F6">
        <w:rPr>
          <w:rFonts w:ascii="Times New Roman" w:eastAsia="Times New Roman" w:hAnsi="Times New Roman"/>
          <w:lang w:eastAsia="ru-RU"/>
        </w:rPr>
        <w:t xml:space="preserve"> 2016 року № 91)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b/>
          <w:bCs/>
          <w:lang w:eastAsia="ru-RU"/>
        </w:rPr>
        <w:t>________________________________________________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найменування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органу 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державного</w:t>
      </w:r>
      <w:proofErr w:type="gramEnd"/>
      <w:r w:rsidRPr="00D957F6">
        <w:rPr>
          <w:rFonts w:ascii="Times New Roman" w:eastAsia="Times New Roman" w:hAnsi="Times New Roman"/>
          <w:lang w:eastAsia="ru-RU"/>
        </w:rPr>
        <w:t xml:space="preserve"> контролю)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«____» ________________ № ___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lang w:eastAsia="ru-RU"/>
        </w:rPr>
      </w:pPr>
      <w:r w:rsidRPr="00D957F6">
        <w:rPr>
          <w:rFonts w:ascii="Times New Roman" w:eastAsia="Times New Roman" w:hAnsi="Times New Roman"/>
          <w:b/>
          <w:bCs/>
          <w:caps/>
          <w:lang w:eastAsia="ru-RU"/>
        </w:rPr>
        <w:t>ЗАЯВА</w:t>
      </w:r>
      <w:r w:rsidRPr="00D957F6">
        <w:rPr>
          <w:rFonts w:ascii="Times New Roman" w:eastAsia="Times New Roman" w:hAnsi="Times New Roman"/>
          <w:b/>
          <w:bCs/>
          <w:caps/>
          <w:lang w:eastAsia="ru-RU"/>
        </w:rPr>
        <w:br/>
        <w:t xml:space="preserve">ПРО ВИДАЧУ </w:t>
      </w:r>
      <w:proofErr w:type="gramStart"/>
      <w:r w:rsidRPr="00D957F6">
        <w:rPr>
          <w:rFonts w:ascii="Times New Roman" w:eastAsia="Times New Roman" w:hAnsi="Times New Roman"/>
          <w:b/>
          <w:bCs/>
          <w:caps/>
          <w:lang w:eastAsia="ru-RU"/>
        </w:rPr>
        <w:t>ВИСНОВКУ</w:t>
      </w:r>
      <w:proofErr w:type="gramEnd"/>
      <w:r w:rsidRPr="00D957F6">
        <w:rPr>
          <w:rFonts w:ascii="Times New Roman" w:eastAsia="Times New Roman" w:hAnsi="Times New Roman"/>
          <w:b/>
          <w:bCs/>
          <w:caps/>
          <w:lang w:eastAsia="ru-RU"/>
        </w:rPr>
        <w:t xml:space="preserve"> ПРО ЯКІСТЬ ВВЕЗЕНИХ</w:t>
      </w:r>
      <w:r w:rsidRPr="00D957F6">
        <w:rPr>
          <w:rFonts w:ascii="Times New Roman" w:eastAsia="Times New Roman" w:hAnsi="Times New Roman"/>
          <w:b/>
          <w:bCs/>
          <w:caps/>
          <w:lang w:eastAsia="ru-RU"/>
        </w:rPr>
        <w:br/>
        <w:t>В УКРАЇНУ ЛІКАРСЬКИХ ЗАСОБІВ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Заявник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найменування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та код за ЄДРПОУ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юридичної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особи /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пр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ізвище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ім’я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>,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по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батькові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фізичної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особи —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ідприємця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>;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місцезнаходження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/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місце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проживання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;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реєстраційний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номер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обл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ікової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картки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платника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податків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або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серія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та номер паспорта (для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фізичних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осіб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через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свої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рел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ігійні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переконання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відмовляються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прийняття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реєстраційного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номера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облікової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картки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платника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податків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повідомили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про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це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відповідальний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контролюючий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орган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мають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відмітку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у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паспорті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Місце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провадження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діяльності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(адреса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м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ісця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провадження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діяльності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(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пр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ізвище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ім’я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та по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батькові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уповноваженої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особи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суб’єкта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господарювання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>,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lastRenderedPageBreak/>
        <w:t>контактні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телефони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>/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факси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  <w:proofErr w:type="gramEnd"/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серія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номер, строк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л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іцензії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вид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діяльності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>, на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який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було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видано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ліцензію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Прошу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видати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висновок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gramStart"/>
      <w:r w:rsidRPr="00D957F6">
        <w:rPr>
          <w:rFonts w:ascii="Times New Roman" w:eastAsia="Times New Roman" w:hAnsi="Times New Roman"/>
          <w:b/>
          <w:bCs/>
          <w:lang w:eastAsia="ru-RU"/>
        </w:rPr>
        <w:t>про</w:t>
      </w:r>
      <w:proofErr w:type="gramEnd"/>
      <w:r w:rsidRPr="00D957F6">
        <w:rPr>
          <w:rFonts w:ascii="Times New Roman" w:eastAsia="Times New Roman" w:hAnsi="Times New Roman"/>
          <w:b/>
          <w:bCs/>
          <w:lang w:eastAsia="ru-RU"/>
        </w:rPr>
        <w:t> 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якість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ввезених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Україну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зазначених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у 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Переліку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ввезених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Україну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>,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готових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кількість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серій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D957F6">
        <w:rPr>
          <w:rFonts w:ascii="Times New Roman" w:eastAsia="Times New Roman" w:hAnsi="Times New Roman"/>
          <w:b/>
          <w:bCs/>
          <w:lang w:eastAsia="ru-RU"/>
        </w:rPr>
        <w:t>До заяви</w:t>
      </w:r>
      <w:proofErr w:type="gram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додаються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>: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1.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Перелік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ввезених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в</w:t>
      </w:r>
      <w:proofErr w:type="spellEnd"/>
      <w:proofErr w:type="gramEnd"/>
      <w:r w:rsidRPr="00D957F6">
        <w:rPr>
          <w:rFonts w:ascii="Times New Roman" w:eastAsia="Times New Roman" w:hAnsi="Times New Roman"/>
          <w:lang w:eastAsia="ru-RU"/>
        </w:rPr>
        <w:t xml:space="preserve"> (у 2-х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примірниках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2.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Копія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сертифіката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виданого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виробником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кожну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серію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та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його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переклад,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засвідчені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ідписом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керівника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або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уповноваженої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особи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суб’єкта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господарювання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скріплені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його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печаткою, за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її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наявності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у 2-х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примірниках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кожну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серію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>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3.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Копія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митної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декларації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</w:t>
      </w:r>
      <w:proofErr w:type="spellEnd"/>
      <w:r w:rsidRPr="00D957F6">
        <w:rPr>
          <w:rFonts w:ascii="Times New Roman" w:eastAsia="Times New Roman" w:hAnsi="Times New Roman"/>
          <w:lang w:eastAsia="ru-RU"/>
        </w:rPr>
        <w:t>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відміткою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митниці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засвідчена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ідписом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керівника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або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уповноваженої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особи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суб’єкта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господарювання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скріплена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його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печаткою, за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її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наявності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(у 2-х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примірниках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4.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Копія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рахунка-фактури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інвойса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) (у 2-х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примірниках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5.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Копії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реєстраційних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посвідчень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ввезені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завірені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ідписом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керівника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або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уповноваженої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особи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суб’єкта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господарювання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скріплені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його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печаткою, за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її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наявності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(у 2-х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примірниках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6.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Копія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виданого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центральним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органом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виконавчої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влади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реалізує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державну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політику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у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сфері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контролю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безпеки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документа,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підтверджує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відповідність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умов виробництва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вимогам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до виробництва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в</w:t>
      </w:r>
      <w:proofErr w:type="gramEnd"/>
      <w:r w:rsidRPr="00D957F6">
        <w:rPr>
          <w:rFonts w:ascii="Times New Roman" w:eastAsia="Times New Roman" w:hAnsi="Times New Roman"/>
          <w:lang w:eastAsia="ru-RU"/>
        </w:rPr>
        <w:t>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(у 2-х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примірниках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7.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Копія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листа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власника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реєстраційного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посвідчення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або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його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офіційного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представника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щодо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видачі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висновку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про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якість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ввезених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згідно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 пунктом 12 Порядку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здійснення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державного контролю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лікарських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засобів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що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ввозяться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в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затвердженого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постановою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Кабінету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стр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14 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вересня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2005 року № 902 (у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редакції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постанови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Кабінету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стр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> 08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серпня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2012 року № 793) (за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наявності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Достовірність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інформації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наведеної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в документах, </w:t>
      </w:r>
      <w:proofErr w:type="spellStart"/>
      <w:proofErr w:type="gramStart"/>
      <w:r w:rsidRPr="00D957F6">
        <w:rPr>
          <w:rFonts w:ascii="Times New Roman" w:eastAsia="Times New Roman" w:hAnsi="Times New Roman"/>
          <w:b/>
          <w:bCs/>
          <w:lang w:eastAsia="ru-RU"/>
        </w:rPr>
        <w:t>п</w:t>
      </w:r>
      <w:proofErr w:type="gramEnd"/>
      <w:r w:rsidRPr="00D957F6">
        <w:rPr>
          <w:rFonts w:ascii="Times New Roman" w:eastAsia="Times New Roman" w:hAnsi="Times New Roman"/>
          <w:b/>
          <w:bCs/>
          <w:lang w:eastAsia="ru-RU"/>
        </w:rPr>
        <w:t>ідтверджую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_______________________________________ _____________ _______________________________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керівник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юридичної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особи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або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ідпис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 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прізвище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ініціали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фізична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особа —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ідприємець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/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уповноважена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суб’єкта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господарювання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  <w:proofErr w:type="gramEnd"/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М. П.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(за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наявності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Номер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дата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реєстрації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надходження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заяви _________________ № _____</w:t>
      </w:r>
    </w:p>
    <w:p w:rsidR="00D957F6" w:rsidRPr="00D957F6" w:rsidRDefault="00D957F6" w:rsidP="00D957F6">
      <w:pPr>
        <w:tabs>
          <w:tab w:val="left" w:pos="6899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В.о. начальника </w:t>
      </w:r>
      <w:proofErr w:type="spellStart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>Управління</w:t>
      </w:r>
      <w:proofErr w:type="spellEnd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>фармацевтичної</w:t>
      </w:r>
      <w:proofErr w:type="spellEnd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>діяльності</w:t>
      </w:r>
      <w:proofErr w:type="spellEnd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br/>
        <w:t xml:space="preserve">та </w:t>
      </w:r>
      <w:proofErr w:type="spellStart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>якості</w:t>
      </w:r>
      <w:proofErr w:type="spellEnd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>фармацевтичної</w:t>
      </w:r>
      <w:proofErr w:type="spellEnd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>продукції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ab/>
      </w:r>
      <w:r>
        <w:rPr>
          <w:rFonts w:ascii="Times New Roman" w:eastAsia="Times New Roman" w:hAnsi="Times New Roman"/>
          <w:lang w:val="uk-UA" w:eastAsia="ru-RU"/>
        </w:rPr>
        <w:tab/>
      </w:r>
      <w:r>
        <w:rPr>
          <w:rFonts w:ascii="Times New Roman" w:eastAsia="Times New Roman" w:hAnsi="Times New Roman"/>
          <w:lang w:val="uk-UA" w:eastAsia="ru-RU"/>
        </w:rPr>
        <w:tab/>
      </w:r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 xml:space="preserve">Т. </w:t>
      </w:r>
      <w:proofErr w:type="spellStart"/>
      <w:r w:rsidRPr="00D957F6">
        <w:rPr>
          <w:rFonts w:ascii="Times New Roman" w:eastAsia="Times New Roman" w:hAnsi="Times New Roman"/>
          <w:b/>
          <w:bCs/>
          <w:i/>
          <w:iCs/>
          <w:lang w:eastAsia="ru-RU"/>
        </w:rPr>
        <w:t>Лясковський</w:t>
      </w:r>
      <w:proofErr w:type="spellEnd"/>
    </w:p>
    <w:p w:rsid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val="uk-UA" w:eastAsia="ru-RU"/>
        </w:rPr>
      </w:pPr>
    </w:p>
    <w:p w:rsid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val="uk-UA" w:eastAsia="ru-RU"/>
        </w:rPr>
      </w:pP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ЗАТВЕРДЖЕНО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Наказ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охорони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здоров’я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21 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січня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2013 року № 39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gramStart"/>
      <w:r w:rsidRPr="00D957F6">
        <w:rPr>
          <w:rFonts w:ascii="Times New Roman" w:eastAsia="Times New Roman" w:hAnsi="Times New Roman"/>
          <w:lang w:eastAsia="ru-RU"/>
        </w:rPr>
        <w:t>(у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редакції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наказу</w:t>
      </w:r>
      <w:proofErr w:type="gramEnd"/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Міністерства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охорони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здоров’я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України</w:t>
      </w:r>
      <w:proofErr w:type="spellEnd"/>
    </w:p>
    <w:p w:rsid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val="uk-UA"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12 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лютого</w:t>
      </w:r>
      <w:proofErr w:type="gramEnd"/>
      <w:r w:rsidRPr="00D957F6">
        <w:rPr>
          <w:rFonts w:ascii="Times New Roman" w:eastAsia="Times New Roman" w:hAnsi="Times New Roman"/>
          <w:lang w:eastAsia="ru-RU"/>
        </w:rPr>
        <w:t xml:space="preserve"> 2016 року № 91)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val="uk-UA" w:eastAsia="ru-RU"/>
        </w:rPr>
      </w:pPr>
    </w:p>
    <w:p w:rsidR="00D957F6" w:rsidRPr="00D957F6" w:rsidRDefault="00D957F6" w:rsidP="00D957F6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caps/>
          <w:lang w:val="uk-UA" w:eastAsia="ru-RU"/>
        </w:rPr>
      </w:pPr>
      <w:r w:rsidRPr="00D957F6">
        <w:rPr>
          <w:rFonts w:ascii="Times New Roman" w:eastAsia="Times New Roman" w:hAnsi="Times New Roman"/>
          <w:b/>
          <w:bCs/>
          <w:caps/>
          <w:lang w:val="uk-UA" w:eastAsia="ru-RU"/>
        </w:rPr>
        <w:t>ЗВІТ СУБ’ЄКТА ГОСПОДАРЮВАННЯ ЩОДО РЕЗУЛЬТАТІВ КОНТРОЛЮ АКТИВНИХ ФАРМАЦЕВТИЧНИХ ІНГРЕДІЄНТІВ (СУБСТАНЦІЙ) ТА ПРОДУКЦІЇ «</w:t>
      </w:r>
      <w:r w:rsidRPr="00D957F6">
        <w:rPr>
          <w:rFonts w:ascii="Times New Roman" w:eastAsia="Times New Roman" w:hAnsi="Times New Roman"/>
          <w:b/>
          <w:bCs/>
          <w:caps/>
          <w:lang w:eastAsia="ru-RU"/>
        </w:rPr>
        <w:t>IN</w:t>
      </w:r>
      <w:r w:rsidRPr="00D957F6">
        <w:rPr>
          <w:rFonts w:ascii="Times New Roman" w:eastAsia="Times New Roman" w:hAnsi="Times New Roman"/>
          <w:b/>
          <w:bCs/>
          <w:caps/>
          <w:lang w:val="uk-UA" w:eastAsia="ru-RU"/>
        </w:rPr>
        <w:t xml:space="preserve"> </w:t>
      </w:r>
      <w:r w:rsidRPr="00D957F6">
        <w:rPr>
          <w:rFonts w:ascii="Times New Roman" w:eastAsia="Times New Roman" w:hAnsi="Times New Roman"/>
          <w:b/>
          <w:bCs/>
          <w:caps/>
          <w:lang w:eastAsia="ru-RU"/>
        </w:rPr>
        <w:t>BULK</w:t>
      </w:r>
      <w:r w:rsidRPr="00D957F6">
        <w:rPr>
          <w:rFonts w:ascii="Times New Roman" w:eastAsia="Times New Roman" w:hAnsi="Times New Roman"/>
          <w:b/>
          <w:bCs/>
          <w:caps/>
          <w:lang w:val="uk-UA" w:eastAsia="ru-RU"/>
        </w:rPr>
        <w:t>» ЗА</w:t>
      </w:r>
      <w:r w:rsidRPr="00D957F6">
        <w:rPr>
          <w:rFonts w:ascii="Times New Roman" w:eastAsia="Times New Roman" w:hAnsi="Times New Roman"/>
          <w:b/>
          <w:bCs/>
          <w:caps/>
          <w:lang w:eastAsia="ru-RU"/>
        </w:rPr>
        <w:t> </w:t>
      </w:r>
      <w:r w:rsidRPr="00D957F6">
        <w:rPr>
          <w:rFonts w:ascii="Times New Roman" w:eastAsia="Times New Roman" w:hAnsi="Times New Roman"/>
          <w:b/>
          <w:bCs/>
          <w:caps/>
          <w:lang w:val="uk-UA" w:eastAsia="ru-RU"/>
        </w:rPr>
        <w:t>ПЕРІОД ______________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Суб’єкт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господарювання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найменування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та код за ЄДРПОУ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юридичної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особи /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пр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ізвище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ім’я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>, по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батькові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фізичної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особи —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ідприємця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;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місцезнаходження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/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місце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проживання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>;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реєстраційний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номер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обл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ікової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картки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платника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податків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або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серія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та номер паспорта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(для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фізичних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осіб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які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через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свої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рел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ігійні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переконання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відмовляються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прийняття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реєстраційного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номера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обл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ікової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картки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платника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податків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повідомили</w:t>
      </w:r>
      <w:proofErr w:type="spellEnd"/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про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це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відповідальний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контролюючий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орган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мають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відмітку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D957F6">
        <w:rPr>
          <w:rFonts w:ascii="Times New Roman" w:eastAsia="Times New Roman" w:hAnsi="Times New Roman"/>
          <w:lang w:eastAsia="ru-RU"/>
        </w:rPr>
        <w:t>у</w:t>
      </w:r>
      <w:proofErr w:type="gramEnd"/>
      <w:r w:rsidRPr="00D957F6">
        <w:rPr>
          <w:rFonts w:ascii="Times New Roman" w:eastAsia="Times New Roman" w:hAnsi="Times New Roman"/>
          <w:lang w:eastAsia="ru-RU"/>
        </w:rPr>
        <w:t>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паспорті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val="uk-UA" w:eastAsia="ru-RU"/>
        </w:rPr>
      </w:pP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Місце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b/>
          <w:bCs/>
          <w:lang w:eastAsia="ru-RU"/>
        </w:rPr>
        <w:t>провадження</w:t>
      </w:r>
      <w:proofErr w:type="spellEnd"/>
      <w:r w:rsidRPr="00D957F6">
        <w:rPr>
          <w:rFonts w:ascii="Times New Roman" w:eastAsia="Times New Roman" w:hAnsi="Times New Roman"/>
          <w:b/>
          <w:bCs/>
          <w:lang w:eastAsia="ru-RU"/>
        </w:rPr>
        <w:t xml:space="preserve"> діяльності</w:t>
      </w:r>
      <w:r w:rsidRPr="00D957F6">
        <w:rPr>
          <w:rFonts w:ascii="Times New Roman" w:eastAsia="Times New Roman" w:hAnsi="Times New Roman"/>
          <w:lang w:eastAsia="ru-RU"/>
        </w:rPr>
        <w:t>__________________________</w:t>
      </w:r>
      <w:r>
        <w:rPr>
          <w:rFonts w:ascii="Times New Roman" w:eastAsia="Times New Roman" w:hAnsi="Times New Roman"/>
          <w:lang w:eastAsia="ru-RU"/>
        </w:rPr>
        <w:t>_______________________________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 xml:space="preserve">(адреса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м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ісця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провадження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діяльності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5"/>
        <w:gridCol w:w="764"/>
        <w:gridCol w:w="916"/>
        <w:gridCol w:w="582"/>
        <w:gridCol w:w="703"/>
        <w:gridCol w:w="535"/>
        <w:gridCol w:w="582"/>
        <w:gridCol w:w="582"/>
        <w:gridCol w:w="596"/>
        <w:gridCol w:w="725"/>
        <w:gridCol w:w="740"/>
        <w:gridCol w:w="364"/>
        <w:gridCol w:w="703"/>
        <w:gridCol w:w="705"/>
        <w:gridCol w:w="743"/>
      </w:tblGrid>
      <w:tr w:rsidR="00D957F6" w:rsidRPr="00D957F6" w:rsidTr="00D957F6">
        <w:trPr>
          <w:tblCellSpacing w:w="0" w:type="dxa"/>
          <w:jc w:val="center"/>
        </w:trPr>
        <w:tc>
          <w:tcPr>
            <w:tcW w:w="98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№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proofErr w:type="gramStart"/>
            <w:r w:rsidRPr="00D957F6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417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Повна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торгівельна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D957F6">
              <w:rPr>
                <w:rFonts w:ascii="Times New Roman" w:eastAsia="Times New Roman" w:hAnsi="Times New Roman"/>
                <w:lang w:eastAsia="ru-RU"/>
              </w:rPr>
              <w:t>назва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л</w:t>
            </w:r>
            <w:proofErr w:type="gramEnd"/>
            <w:r w:rsidRPr="00D957F6">
              <w:rPr>
                <w:rFonts w:ascii="Times New Roman" w:eastAsia="Times New Roman" w:hAnsi="Times New Roman"/>
                <w:lang w:eastAsia="ru-RU"/>
              </w:rPr>
              <w:t>ікарського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засобу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згідно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з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> 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реєстраційним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посвідченням</w:t>
            </w:r>
            <w:proofErr w:type="spellEnd"/>
          </w:p>
        </w:tc>
        <w:tc>
          <w:tcPr>
            <w:tcW w:w="48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Дозування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, форма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випускулікарського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засобу</w:t>
            </w:r>
            <w:proofErr w:type="spellEnd"/>
          </w:p>
        </w:tc>
        <w:tc>
          <w:tcPr>
            <w:tcW w:w="30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Номер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серії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 w:rsidRPr="00D957F6">
              <w:rPr>
                <w:rFonts w:ascii="Times New Roman" w:eastAsia="Times New Roman" w:hAnsi="Times New Roman"/>
                <w:lang w:eastAsia="ru-RU"/>
              </w:rPr>
              <w:t>л</w:t>
            </w:r>
            <w:proofErr w:type="gramEnd"/>
            <w:r w:rsidRPr="00D957F6">
              <w:rPr>
                <w:rFonts w:ascii="Times New Roman" w:eastAsia="Times New Roman" w:hAnsi="Times New Roman"/>
                <w:lang w:eastAsia="ru-RU"/>
              </w:rPr>
              <w:t>ікарського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засобу</w:t>
            </w:r>
            <w:proofErr w:type="spellEnd"/>
          </w:p>
        </w:tc>
        <w:tc>
          <w:tcPr>
            <w:tcW w:w="380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Найменування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виробника</w:t>
            </w:r>
            <w:proofErr w:type="spellEnd"/>
          </w:p>
        </w:tc>
        <w:tc>
          <w:tcPr>
            <w:tcW w:w="280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 w:rsidRPr="00D957F6">
              <w:rPr>
                <w:rFonts w:ascii="Times New Roman" w:eastAsia="Times New Roman" w:hAnsi="Times New Roman"/>
                <w:lang w:eastAsia="ru-RU"/>
              </w:rPr>
              <w:t>Країна</w:t>
            </w:r>
            <w:proofErr w:type="spellEnd"/>
            <w:proofErr w:type="gram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виробника</w:t>
            </w:r>
            <w:proofErr w:type="spellEnd"/>
          </w:p>
        </w:tc>
        <w:tc>
          <w:tcPr>
            <w:tcW w:w="30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Розмі</w:t>
            </w:r>
            <w:proofErr w:type="gramStart"/>
            <w:r w:rsidRPr="00D957F6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серії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лікарського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засобу</w:t>
            </w:r>
            <w:proofErr w:type="spellEnd"/>
          </w:p>
        </w:tc>
        <w:tc>
          <w:tcPr>
            <w:tcW w:w="30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Кількість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ввезеного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лікарського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засобу</w:t>
            </w:r>
            <w:proofErr w:type="spellEnd"/>
          </w:p>
        </w:tc>
        <w:tc>
          <w:tcPr>
            <w:tcW w:w="314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Термін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придатності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лікарського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засобу</w:t>
            </w:r>
            <w:proofErr w:type="spellEnd"/>
          </w:p>
        </w:tc>
        <w:tc>
          <w:tcPr>
            <w:tcW w:w="39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Номер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реєстраційного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посвідчення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на 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лікарський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засіб</w:t>
            </w:r>
            <w:proofErr w:type="spellEnd"/>
          </w:p>
        </w:tc>
        <w:tc>
          <w:tcPr>
            <w:tcW w:w="39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Номер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митної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декларації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>(МД)</w:t>
            </w:r>
          </w:p>
        </w:tc>
        <w:tc>
          <w:tcPr>
            <w:tcW w:w="184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Дата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видачі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МД</w:t>
            </w:r>
          </w:p>
        </w:tc>
        <w:tc>
          <w:tcPr>
            <w:tcW w:w="380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Найменування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атестованої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лабораторії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gramStart"/>
            <w:r w:rsidRPr="00D957F6">
              <w:rPr>
                <w:rFonts w:ascii="Times New Roman" w:eastAsia="Times New Roman" w:hAnsi="Times New Roman"/>
                <w:lang w:eastAsia="ru-RU"/>
              </w:rPr>
              <w:t>в</w:t>
            </w:r>
            <w:proofErr w:type="gramEnd"/>
            <w:r w:rsidRPr="00D957F6">
              <w:rPr>
                <w:rFonts w:ascii="Times New Roman" w:eastAsia="Times New Roman" w:hAnsi="Times New Roman"/>
                <w:lang w:eastAsia="ru-RU"/>
              </w:rPr>
              <w:t> 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якій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було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проведено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лабораторний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аналіз</w:t>
            </w:r>
            <w:proofErr w:type="spellEnd"/>
          </w:p>
        </w:tc>
        <w:tc>
          <w:tcPr>
            <w:tcW w:w="386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Результат лабораторного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аналізу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відпові</w:t>
            </w:r>
            <w:proofErr w:type="gramStart"/>
            <w:r w:rsidRPr="00D957F6">
              <w:rPr>
                <w:rFonts w:ascii="Times New Roman" w:eastAsia="Times New Roman" w:hAnsi="Times New Roman"/>
                <w:lang w:eastAsia="ru-RU"/>
              </w:rPr>
              <w:t>дає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чи</w:t>
            </w:r>
            <w:proofErr w:type="spellEnd"/>
            <w:proofErr w:type="gram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не 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відповідає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вимогам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методів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контролю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якості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аналітично-нормативної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документації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),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необхідне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зазначити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394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Назва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показника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>, за 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яким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встановлено</w:t>
            </w:r>
            <w:proofErr w:type="spellEnd"/>
            <w:r w:rsidRPr="00D957F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lang w:eastAsia="ru-RU"/>
              </w:rPr>
              <w:t>невідповідність</w:t>
            </w:r>
            <w:proofErr w:type="spellEnd"/>
          </w:p>
        </w:tc>
      </w:tr>
      <w:tr w:rsidR="00D957F6" w:rsidRPr="00D957F6" w:rsidTr="00D957F6">
        <w:trPr>
          <w:tblCellSpacing w:w="0" w:type="dxa"/>
          <w:jc w:val="center"/>
        </w:trPr>
        <w:tc>
          <w:tcPr>
            <w:tcW w:w="98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417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48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0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80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80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30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30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314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39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391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84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380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386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394" w:type="pct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957F6" w:rsidRPr="00D957F6" w:rsidRDefault="00D957F6" w:rsidP="00D95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</w:tr>
    </w:tbl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_______________________________________ _____________ _______________________________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керівник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юридичної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особи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або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(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ідпис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 (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прізвище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та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ініціали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r w:rsidRPr="00D957F6">
        <w:rPr>
          <w:rFonts w:ascii="Times New Roman" w:eastAsia="Times New Roman" w:hAnsi="Times New Roman"/>
          <w:lang w:eastAsia="ru-RU"/>
        </w:rPr>
        <w:t>фізична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особа — </w:t>
      </w: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п</w:t>
      </w:r>
      <w:proofErr w:type="gramEnd"/>
      <w:r w:rsidRPr="00D957F6">
        <w:rPr>
          <w:rFonts w:ascii="Times New Roman" w:eastAsia="Times New Roman" w:hAnsi="Times New Roman"/>
          <w:lang w:eastAsia="ru-RU"/>
        </w:rPr>
        <w:t>ідприємець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/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proofErr w:type="spellStart"/>
      <w:proofErr w:type="gramStart"/>
      <w:r w:rsidRPr="00D957F6">
        <w:rPr>
          <w:rFonts w:ascii="Times New Roman" w:eastAsia="Times New Roman" w:hAnsi="Times New Roman"/>
          <w:lang w:eastAsia="ru-RU"/>
        </w:rPr>
        <w:t>уповноважена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особа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суб’єкта</w:t>
      </w:r>
      <w:proofErr w:type="spellEnd"/>
      <w:r w:rsidRPr="00D957F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господарювання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  <w:proofErr w:type="gramEnd"/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М. П.</w:t>
      </w:r>
    </w:p>
    <w:p w:rsidR="00D957F6" w:rsidRPr="00D957F6" w:rsidRDefault="00D957F6" w:rsidP="00D957F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D957F6">
        <w:rPr>
          <w:rFonts w:ascii="Times New Roman" w:eastAsia="Times New Roman" w:hAnsi="Times New Roman"/>
          <w:lang w:eastAsia="ru-RU"/>
        </w:rPr>
        <w:t>(за </w:t>
      </w:r>
      <w:proofErr w:type="spellStart"/>
      <w:r w:rsidRPr="00D957F6">
        <w:rPr>
          <w:rFonts w:ascii="Times New Roman" w:eastAsia="Times New Roman" w:hAnsi="Times New Roman"/>
          <w:lang w:eastAsia="ru-RU"/>
        </w:rPr>
        <w:t>наявності</w:t>
      </w:r>
      <w:proofErr w:type="spellEnd"/>
      <w:r w:rsidRPr="00D957F6">
        <w:rPr>
          <w:rFonts w:ascii="Times New Roman" w:eastAsia="Times New Roman" w:hAnsi="Times New Roman"/>
          <w:lang w:eastAsia="ru-RU"/>
        </w:rPr>
        <w:t>)</w:t>
      </w:r>
    </w:p>
    <w:tbl>
      <w:tblPr>
        <w:tblW w:w="8794" w:type="dxa"/>
        <w:tblCellSpacing w:w="15" w:type="dxa"/>
        <w:tblBorders>
          <w:bottom w:val="single" w:sz="4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99"/>
        <w:gridCol w:w="1895"/>
      </w:tblGrid>
      <w:tr w:rsidR="00D957F6" w:rsidRPr="00D957F6" w:rsidTr="00D957F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957F6" w:rsidRPr="00D957F6" w:rsidRDefault="00D957F6" w:rsidP="00D957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В.о. начальника </w:t>
            </w:r>
            <w:proofErr w:type="spellStart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Управління</w:t>
            </w:r>
            <w:proofErr w:type="spellEnd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фармацевтичної</w:t>
            </w:r>
            <w:proofErr w:type="spellEnd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діяльності</w:t>
            </w:r>
            <w:proofErr w:type="spellEnd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br/>
              <w:t xml:space="preserve">та </w:t>
            </w:r>
            <w:proofErr w:type="spellStart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якості</w:t>
            </w:r>
            <w:proofErr w:type="spellEnd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фармацевтичної</w:t>
            </w:r>
            <w:proofErr w:type="spellEnd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продукції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D957F6" w:rsidRPr="00D957F6" w:rsidRDefault="00D957F6" w:rsidP="00D957F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 xml:space="preserve">Т. </w:t>
            </w:r>
            <w:proofErr w:type="spellStart"/>
            <w:r w:rsidRPr="00D957F6">
              <w:rPr>
                <w:rFonts w:ascii="Times New Roman" w:eastAsia="Times New Roman" w:hAnsi="Times New Roman"/>
                <w:b/>
                <w:bCs/>
                <w:i/>
                <w:iCs/>
                <w:lang w:eastAsia="ru-RU"/>
              </w:rPr>
              <w:t>Лясковський</w:t>
            </w:r>
            <w:proofErr w:type="spellEnd"/>
          </w:p>
        </w:tc>
      </w:tr>
    </w:tbl>
    <w:p w:rsidR="008304CB" w:rsidRPr="00D957F6" w:rsidRDefault="008304CB" w:rsidP="00D957F6">
      <w:pPr>
        <w:spacing w:after="0" w:line="240" w:lineRule="auto"/>
        <w:rPr>
          <w:rFonts w:ascii="Times New Roman" w:hAnsi="Times New Roman"/>
        </w:rPr>
      </w:pPr>
    </w:p>
    <w:sectPr w:rsidR="008304CB" w:rsidRPr="00D957F6" w:rsidSect="00830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957F6"/>
    <w:rsid w:val="002F1D7D"/>
    <w:rsid w:val="008304CB"/>
    <w:rsid w:val="00B0063B"/>
    <w:rsid w:val="00D9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3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006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957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63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0063B"/>
    <w:rPr>
      <w:b/>
      <w:bCs/>
    </w:rPr>
  </w:style>
  <w:style w:type="character" w:styleId="a4">
    <w:name w:val="Emphasis"/>
    <w:basedOn w:val="a0"/>
    <w:uiPriority w:val="20"/>
    <w:qFormat/>
    <w:rsid w:val="00B0063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D957F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old">
    <w:name w:val="bold"/>
    <w:basedOn w:val="a0"/>
    <w:rsid w:val="00D957F6"/>
  </w:style>
  <w:style w:type="paragraph" w:styleId="a5">
    <w:name w:val="Normal (Web)"/>
    <w:basedOn w:val="a"/>
    <w:uiPriority w:val="99"/>
    <w:semiHidden/>
    <w:unhideWhenUsed/>
    <w:rsid w:val="00D957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957F6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7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2016-03-28T12:09:00Z</dcterms:created>
  <dcterms:modified xsi:type="dcterms:W3CDTF">2016-03-28T12:13:00Z</dcterms:modified>
</cp:coreProperties>
</file>